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00" w:rsidRPr="00072CA8" w:rsidRDefault="00FD3E00" w:rsidP="00530483">
      <w:pPr>
        <w:pBdr>
          <w:top w:val="single" w:sz="6" w:space="1" w:color="auto"/>
        </w:pBdr>
        <w:spacing w:after="0" w:line="240" w:lineRule="auto"/>
        <w:jc w:val="center"/>
        <w:rPr>
          <w:rFonts w:ascii="Arial" w:eastAsia="Times New Roman" w:hAnsi="Arial" w:cs="Arial"/>
          <w:vanish/>
          <w:sz w:val="20"/>
          <w:szCs w:val="20"/>
          <w:lang w:eastAsia="ru-RU"/>
        </w:rPr>
      </w:pPr>
      <w:r w:rsidRPr="00072CA8">
        <w:rPr>
          <w:rFonts w:ascii="Arial" w:eastAsia="Times New Roman" w:hAnsi="Arial" w:cs="Arial"/>
          <w:vanish/>
          <w:sz w:val="20"/>
          <w:szCs w:val="20"/>
          <w:lang w:eastAsia="ru-RU"/>
        </w:rPr>
        <w:t>Конец формы</w:t>
      </w:r>
    </w:p>
    <w:p w:rsidR="00530483" w:rsidRPr="00530483" w:rsidRDefault="00FD3E00" w:rsidP="00BE5DCF">
      <w:pPr>
        <w:rPr>
          <w:rFonts w:eastAsia="SimSun"/>
          <w:b/>
          <w:bCs/>
          <w:lang w:val="en-US" w:eastAsia="zh-CN"/>
        </w:rPr>
      </w:pPr>
      <w:r w:rsidRPr="00072CA8">
        <w:rPr>
          <w:rFonts w:ascii="Arial" w:eastAsia="Times New Roman" w:hAnsi="Arial" w:cs="Arial"/>
          <w:color w:val="000000"/>
          <w:sz w:val="20"/>
          <w:szCs w:val="20"/>
          <w:lang w:eastAsia="ru-RU"/>
        </w:rPr>
        <w:t> </w:t>
      </w:r>
    </w:p>
    <w:p w:rsidR="00FD3E00" w:rsidRPr="00530483" w:rsidRDefault="00FD3E00" w:rsidP="00FD3E00">
      <w:pPr>
        <w:shd w:val="clear" w:color="auto" w:fill="FFFFFF"/>
        <w:spacing w:after="0" w:line="240" w:lineRule="auto"/>
        <w:rPr>
          <w:rFonts w:ascii="Arial" w:eastAsia="Times New Roman" w:hAnsi="Arial" w:cs="Arial"/>
          <w:color w:val="000000"/>
          <w:sz w:val="56"/>
          <w:szCs w:val="56"/>
          <w:lang w:val="en-US" w:eastAsia="ru-RU"/>
        </w:rPr>
      </w:pPr>
    </w:p>
    <w:p w:rsidR="00FD3E00" w:rsidRPr="00530483" w:rsidRDefault="00FD3E00" w:rsidP="00FD3E00">
      <w:pPr>
        <w:spacing w:after="45" w:line="240" w:lineRule="auto"/>
        <w:outlineLvl w:val="0"/>
        <w:rPr>
          <w:rFonts w:ascii="Roboto" w:eastAsia="Times New Roman" w:hAnsi="Roboto" w:cs="Arial"/>
          <w:color w:val="37474F"/>
          <w:kern w:val="36"/>
          <w:sz w:val="56"/>
          <w:szCs w:val="56"/>
          <w:lang w:val="en-US" w:eastAsia="ru-RU"/>
        </w:rPr>
      </w:pPr>
    </w:p>
    <w:p w:rsidR="00072CA8" w:rsidRDefault="00072CA8" w:rsidP="00072CA8">
      <w:pPr>
        <w:spacing w:after="45" w:line="240" w:lineRule="auto"/>
        <w:jc w:val="center"/>
        <w:outlineLvl w:val="0"/>
        <w:rPr>
          <w:rFonts w:ascii="Roboto" w:eastAsia="Times New Roman" w:hAnsi="Roboto" w:cs="Arial"/>
          <w:color w:val="37474F"/>
          <w:kern w:val="36"/>
          <w:sz w:val="56"/>
          <w:szCs w:val="56"/>
          <w:lang w:val="en-US" w:eastAsia="ru-RU"/>
        </w:rPr>
      </w:pPr>
    </w:p>
    <w:p w:rsidR="00FD3E00" w:rsidRPr="0043307A" w:rsidRDefault="00FD3E00" w:rsidP="00BE5DCF">
      <w:pPr>
        <w:spacing w:after="45" w:line="240" w:lineRule="auto"/>
        <w:jc w:val="center"/>
        <w:outlineLvl w:val="0"/>
        <w:rPr>
          <w:rFonts w:ascii="Times New Roman" w:eastAsia="Times New Roman" w:hAnsi="Times New Roman" w:cs="Times New Roman"/>
          <w:color w:val="2F5496" w:themeColor="accent1" w:themeShade="BF"/>
          <w:kern w:val="36"/>
          <w:sz w:val="72"/>
          <w:szCs w:val="72"/>
          <w:lang w:eastAsia="ru-RU"/>
        </w:rPr>
      </w:pPr>
      <w:r w:rsidRPr="0043307A">
        <w:rPr>
          <w:rFonts w:ascii="Times New Roman" w:eastAsia="Times New Roman" w:hAnsi="Times New Roman" w:cs="Times New Roman"/>
          <w:color w:val="2F5496" w:themeColor="accent1" w:themeShade="BF"/>
          <w:kern w:val="36"/>
          <w:sz w:val="72"/>
          <w:szCs w:val="72"/>
          <w:lang w:eastAsia="ru-RU"/>
        </w:rPr>
        <w:t>Доклад</w:t>
      </w:r>
    </w:p>
    <w:p w:rsidR="00FD3E00" w:rsidRPr="0043307A" w:rsidRDefault="00FD3E00" w:rsidP="00FD3E00">
      <w:pPr>
        <w:spacing w:after="45" w:line="240" w:lineRule="auto"/>
        <w:outlineLvl w:val="0"/>
        <w:rPr>
          <w:rFonts w:ascii="Times New Roman" w:eastAsia="Times New Roman" w:hAnsi="Times New Roman" w:cs="Times New Roman"/>
          <w:color w:val="2F5496" w:themeColor="accent1" w:themeShade="BF"/>
          <w:kern w:val="36"/>
          <w:sz w:val="72"/>
          <w:szCs w:val="72"/>
          <w:lang w:eastAsia="ru-RU"/>
        </w:rPr>
      </w:pPr>
      <w:r w:rsidRPr="0043307A">
        <w:rPr>
          <w:rFonts w:ascii="Times New Roman" w:eastAsia="Times New Roman" w:hAnsi="Times New Roman" w:cs="Times New Roman"/>
          <w:color w:val="2F5496" w:themeColor="accent1" w:themeShade="BF"/>
          <w:kern w:val="36"/>
          <w:sz w:val="72"/>
          <w:szCs w:val="72"/>
          <w:lang w:eastAsia="ru-RU"/>
        </w:rPr>
        <w:t>"Игровые технологии на уроках иностранного языка</w:t>
      </w:r>
      <w:r w:rsidR="00BE5DCF">
        <w:rPr>
          <w:rFonts w:ascii="Times New Roman" w:eastAsia="Times New Roman" w:hAnsi="Times New Roman" w:cs="Times New Roman"/>
          <w:color w:val="2F5496" w:themeColor="accent1" w:themeShade="BF"/>
          <w:kern w:val="36"/>
          <w:sz w:val="72"/>
          <w:szCs w:val="72"/>
          <w:lang w:eastAsia="ru-RU"/>
        </w:rPr>
        <w:t>"</w:t>
      </w: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FD3E00" w:rsidRPr="0043307A" w:rsidRDefault="00FD3E00" w:rsidP="00FD3E00">
      <w:pPr>
        <w:shd w:val="clear" w:color="auto" w:fill="FFFFFF"/>
        <w:spacing w:after="0" w:line="294" w:lineRule="atLeast"/>
        <w:rPr>
          <w:rFonts w:ascii="Times New Roman" w:eastAsia="Times New Roman" w:hAnsi="Times New Roman" w:cs="Times New Roman"/>
          <w:b/>
          <w:bCs/>
          <w:color w:val="2F5496" w:themeColor="accent1" w:themeShade="BF"/>
          <w:sz w:val="27"/>
          <w:szCs w:val="27"/>
          <w:lang w:eastAsia="ru-RU"/>
        </w:rPr>
      </w:pPr>
    </w:p>
    <w:p w:rsidR="00072CA8" w:rsidRDefault="00072CA8" w:rsidP="00072CA8">
      <w:pPr>
        <w:shd w:val="clear" w:color="auto" w:fill="FFFFFF"/>
        <w:spacing w:after="0" w:line="294" w:lineRule="atLeast"/>
        <w:jc w:val="center"/>
        <w:rPr>
          <w:rFonts w:ascii="Times New Roman" w:eastAsia="Times New Roman" w:hAnsi="Times New Roman" w:cs="Times New Roman"/>
          <w:color w:val="2F5496" w:themeColor="accent1" w:themeShade="BF"/>
          <w:sz w:val="28"/>
          <w:szCs w:val="28"/>
          <w:lang w:eastAsia="ru-RU"/>
        </w:rPr>
      </w:pPr>
    </w:p>
    <w:p w:rsidR="00072CA8" w:rsidRDefault="00072CA8" w:rsidP="00072CA8">
      <w:pPr>
        <w:shd w:val="clear" w:color="auto" w:fill="FFFFFF"/>
        <w:spacing w:after="0" w:line="294" w:lineRule="atLeast"/>
        <w:jc w:val="center"/>
        <w:rPr>
          <w:rFonts w:ascii="Times New Roman" w:eastAsia="Times New Roman" w:hAnsi="Times New Roman" w:cs="Times New Roman"/>
          <w:color w:val="2F5496" w:themeColor="accent1" w:themeShade="BF"/>
          <w:sz w:val="28"/>
          <w:szCs w:val="28"/>
          <w:lang w:eastAsia="ru-RU"/>
        </w:rPr>
      </w:pPr>
    </w:p>
    <w:p w:rsidR="00072CA8" w:rsidRDefault="00072CA8" w:rsidP="00072CA8">
      <w:pPr>
        <w:shd w:val="clear" w:color="auto" w:fill="FFFFFF"/>
        <w:spacing w:after="0" w:line="294" w:lineRule="atLeast"/>
        <w:jc w:val="center"/>
        <w:rPr>
          <w:rFonts w:ascii="Times New Roman" w:eastAsia="Times New Roman" w:hAnsi="Times New Roman" w:cs="Times New Roman"/>
          <w:color w:val="2F5496" w:themeColor="accent1" w:themeShade="BF"/>
          <w:sz w:val="28"/>
          <w:szCs w:val="28"/>
          <w:lang w:eastAsia="ru-RU"/>
        </w:rPr>
      </w:pPr>
    </w:p>
    <w:p w:rsidR="00072CA8" w:rsidRDefault="00072CA8" w:rsidP="00072CA8">
      <w:pPr>
        <w:shd w:val="clear" w:color="auto" w:fill="FFFFFF"/>
        <w:spacing w:after="0" w:line="294" w:lineRule="atLeast"/>
        <w:jc w:val="center"/>
        <w:rPr>
          <w:rFonts w:ascii="Times New Roman" w:eastAsia="Times New Roman" w:hAnsi="Times New Roman" w:cs="Times New Roman"/>
          <w:color w:val="2F5496" w:themeColor="accent1" w:themeShade="BF"/>
          <w:sz w:val="28"/>
          <w:szCs w:val="28"/>
          <w:lang w:eastAsia="ru-RU"/>
        </w:rPr>
      </w:pPr>
    </w:p>
    <w:p w:rsidR="00072CA8" w:rsidRDefault="00072CA8" w:rsidP="00072CA8">
      <w:pPr>
        <w:shd w:val="clear" w:color="auto" w:fill="FFFFFF"/>
        <w:spacing w:after="0" w:line="294" w:lineRule="atLeast"/>
        <w:jc w:val="center"/>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BE5DCF" w:rsidRDefault="00BE5DCF" w:rsidP="00072CA8">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
    <w:p w:rsidR="00FD3E00" w:rsidRPr="0043307A" w:rsidRDefault="00FD3E00" w:rsidP="00072CA8">
      <w:pPr>
        <w:shd w:val="clear" w:color="auto" w:fill="FFFFFF"/>
        <w:spacing w:after="0" w:line="294" w:lineRule="atLeast"/>
        <w:jc w:val="right"/>
        <w:rPr>
          <w:rFonts w:ascii="Arial" w:eastAsia="Times New Roman" w:hAnsi="Arial" w:cs="Arial"/>
          <w:color w:val="2F5496" w:themeColor="accent1" w:themeShade="BF"/>
          <w:sz w:val="28"/>
          <w:szCs w:val="28"/>
          <w:lang w:eastAsia="ru-RU"/>
        </w:rPr>
      </w:pPr>
      <w:r w:rsidRPr="0043307A">
        <w:rPr>
          <w:rFonts w:ascii="Times New Roman" w:eastAsia="Times New Roman" w:hAnsi="Times New Roman" w:cs="Times New Roman"/>
          <w:color w:val="2F5496" w:themeColor="accent1" w:themeShade="BF"/>
          <w:sz w:val="28"/>
          <w:szCs w:val="28"/>
          <w:lang w:eastAsia="ru-RU"/>
        </w:rPr>
        <w:t>подготовила:</w:t>
      </w:r>
    </w:p>
    <w:p w:rsidR="00BE5DCF" w:rsidRDefault="00BE5DCF" w:rsidP="00FD3E00">
      <w:pPr>
        <w:shd w:val="clear" w:color="auto" w:fill="FFFFFF"/>
        <w:spacing w:after="0" w:line="294" w:lineRule="atLeast"/>
        <w:jc w:val="right"/>
        <w:rPr>
          <w:rFonts w:ascii="Times New Roman" w:eastAsia="Times New Roman" w:hAnsi="Times New Roman" w:cs="Times New Roman"/>
          <w:color w:val="2F5496" w:themeColor="accent1" w:themeShade="BF"/>
          <w:sz w:val="28"/>
          <w:szCs w:val="28"/>
          <w:lang w:eastAsia="ru-RU"/>
        </w:rPr>
      </w:pPr>
      <w:proofErr w:type="spellStart"/>
      <w:r>
        <w:rPr>
          <w:rFonts w:ascii="Times New Roman" w:eastAsia="Times New Roman" w:hAnsi="Times New Roman" w:cs="Times New Roman"/>
          <w:color w:val="2F5496" w:themeColor="accent1" w:themeShade="BF"/>
          <w:sz w:val="28"/>
          <w:szCs w:val="28"/>
          <w:lang w:eastAsia="ru-RU"/>
        </w:rPr>
        <w:t>Алимурзаева</w:t>
      </w:r>
      <w:proofErr w:type="spellEnd"/>
      <w:r>
        <w:rPr>
          <w:rFonts w:ascii="Times New Roman" w:eastAsia="Times New Roman" w:hAnsi="Times New Roman" w:cs="Times New Roman"/>
          <w:color w:val="2F5496" w:themeColor="accent1" w:themeShade="BF"/>
          <w:sz w:val="28"/>
          <w:szCs w:val="28"/>
          <w:lang w:eastAsia="ru-RU"/>
        </w:rPr>
        <w:t xml:space="preserve"> </w:t>
      </w:r>
      <w:proofErr w:type="spellStart"/>
      <w:r>
        <w:rPr>
          <w:rFonts w:ascii="Times New Roman" w:eastAsia="Times New Roman" w:hAnsi="Times New Roman" w:cs="Times New Roman"/>
          <w:color w:val="2F5496" w:themeColor="accent1" w:themeShade="BF"/>
          <w:sz w:val="28"/>
          <w:szCs w:val="28"/>
          <w:lang w:eastAsia="ru-RU"/>
        </w:rPr>
        <w:t>Маржанат</w:t>
      </w:r>
      <w:proofErr w:type="spellEnd"/>
      <w:r>
        <w:rPr>
          <w:rFonts w:ascii="Times New Roman" w:eastAsia="Times New Roman" w:hAnsi="Times New Roman" w:cs="Times New Roman"/>
          <w:color w:val="2F5496" w:themeColor="accent1" w:themeShade="BF"/>
          <w:sz w:val="28"/>
          <w:szCs w:val="28"/>
          <w:lang w:eastAsia="ru-RU"/>
        </w:rPr>
        <w:t xml:space="preserve"> </w:t>
      </w:r>
      <w:proofErr w:type="spellStart"/>
      <w:r>
        <w:rPr>
          <w:rFonts w:ascii="Times New Roman" w:eastAsia="Times New Roman" w:hAnsi="Times New Roman" w:cs="Times New Roman"/>
          <w:color w:val="2F5496" w:themeColor="accent1" w:themeShade="BF"/>
          <w:sz w:val="28"/>
          <w:szCs w:val="28"/>
          <w:lang w:eastAsia="ru-RU"/>
        </w:rPr>
        <w:t>Кубаировна</w:t>
      </w:r>
      <w:proofErr w:type="spellEnd"/>
    </w:p>
    <w:p w:rsidR="00FD3E00" w:rsidRPr="0043307A" w:rsidRDefault="00FD3E00" w:rsidP="00FD3E00">
      <w:pPr>
        <w:shd w:val="clear" w:color="auto" w:fill="FFFFFF"/>
        <w:spacing w:after="0" w:line="294" w:lineRule="atLeast"/>
        <w:jc w:val="right"/>
        <w:rPr>
          <w:rFonts w:ascii="Arial" w:eastAsia="Times New Roman" w:hAnsi="Arial" w:cs="Arial"/>
          <w:color w:val="2F5496" w:themeColor="accent1" w:themeShade="BF"/>
          <w:sz w:val="28"/>
          <w:szCs w:val="28"/>
          <w:lang w:eastAsia="ru-RU"/>
        </w:rPr>
      </w:pPr>
      <w:r w:rsidRPr="0043307A">
        <w:rPr>
          <w:rFonts w:ascii="Times New Roman" w:eastAsia="Times New Roman" w:hAnsi="Times New Roman" w:cs="Times New Roman"/>
          <w:color w:val="2F5496" w:themeColor="accent1" w:themeShade="BF"/>
          <w:sz w:val="28"/>
          <w:szCs w:val="28"/>
          <w:lang w:eastAsia="ru-RU"/>
        </w:rPr>
        <w:t>учитель иностранного языка</w:t>
      </w:r>
    </w:p>
    <w:p w:rsidR="00FD3E00" w:rsidRPr="0043307A" w:rsidRDefault="00FD3E00" w:rsidP="00FD3E00">
      <w:pPr>
        <w:shd w:val="clear" w:color="auto" w:fill="FFFFFF"/>
        <w:spacing w:after="0" w:line="294" w:lineRule="atLeast"/>
        <w:rPr>
          <w:rFonts w:ascii="Arial" w:eastAsia="Times New Roman" w:hAnsi="Arial" w:cs="Arial"/>
          <w:color w:val="2F5496" w:themeColor="accent1" w:themeShade="BF"/>
          <w:sz w:val="21"/>
          <w:szCs w:val="21"/>
          <w:lang w:eastAsia="ru-RU"/>
        </w:rPr>
      </w:pPr>
      <w:r w:rsidRPr="0043307A">
        <w:rPr>
          <w:rFonts w:ascii="Arial" w:eastAsia="Times New Roman" w:hAnsi="Arial" w:cs="Arial"/>
          <w:color w:val="2F5496" w:themeColor="accent1" w:themeShade="BF"/>
          <w:sz w:val="28"/>
          <w:szCs w:val="28"/>
          <w:lang w:eastAsia="ru-RU"/>
        </w:rPr>
        <w:br/>
      </w:r>
    </w:p>
    <w:p w:rsidR="00FD3E00" w:rsidRPr="0043307A" w:rsidRDefault="00FD3E00" w:rsidP="00FD3E00">
      <w:pPr>
        <w:shd w:val="clear" w:color="auto" w:fill="FFFFFF"/>
        <w:spacing w:after="0" w:line="294" w:lineRule="atLeast"/>
        <w:rPr>
          <w:rFonts w:ascii="Arial" w:eastAsia="Times New Roman" w:hAnsi="Arial" w:cs="Arial"/>
          <w:color w:val="2F5496" w:themeColor="accent1" w:themeShade="BF"/>
          <w:sz w:val="21"/>
          <w:szCs w:val="21"/>
          <w:lang w:eastAsia="ru-RU"/>
        </w:rPr>
      </w:pPr>
      <w:r w:rsidRPr="0043307A">
        <w:rPr>
          <w:rFonts w:ascii="Arial" w:eastAsia="Times New Roman" w:hAnsi="Arial" w:cs="Arial"/>
          <w:color w:val="2F5496" w:themeColor="accent1" w:themeShade="BF"/>
          <w:sz w:val="21"/>
          <w:szCs w:val="21"/>
          <w:lang w:eastAsia="ru-RU"/>
        </w:rPr>
        <w:br/>
      </w:r>
    </w:p>
    <w:p w:rsidR="00530483" w:rsidRDefault="00530483" w:rsidP="00FD3E00">
      <w:pPr>
        <w:shd w:val="clear" w:color="auto" w:fill="FFFFFF"/>
        <w:spacing w:after="0" w:line="294" w:lineRule="atLeast"/>
        <w:rPr>
          <w:rFonts w:ascii="Arial" w:eastAsia="Times New Roman" w:hAnsi="Arial" w:cs="Arial"/>
          <w:color w:val="2F5496" w:themeColor="accent1" w:themeShade="BF"/>
          <w:sz w:val="21"/>
          <w:szCs w:val="21"/>
          <w:lang w:eastAsia="ru-RU"/>
        </w:rPr>
      </w:pPr>
    </w:p>
    <w:p w:rsidR="00072CA8" w:rsidRDefault="00072CA8" w:rsidP="00FD3E00">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072CA8" w:rsidRDefault="00072CA8" w:rsidP="00FD3E00">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FD3E00" w:rsidRPr="00530483" w:rsidRDefault="00FD3E00" w:rsidP="00FD3E00">
      <w:pPr>
        <w:shd w:val="clear" w:color="auto" w:fill="FFFFFF"/>
        <w:spacing w:after="0" w:line="294" w:lineRule="atLeast"/>
        <w:rPr>
          <w:rFonts w:ascii="Arial" w:eastAsia="Times New Roman" w:hAnsi="Arial" w:cs="Arial"/>
          <w:color w:val="2F5496" w:themeColor="accent1" w:themeShade="BF"/>
          <w:sz w:val="21"/>
          <w:szCs w:val="21"/>
          <w:lang w:eastAsia="ru-RU"/>
        </w:rPr>
      </w:pPr>
      <w:r w:rsidRPr="00FD3E00">
        <w:rPr>
          <w:rFonts w:ascii="Times New Roman" w:eastAsia="Times New Roman" w:hAnsi="Times New Roman" w:cs="Times New Roman"/>
          <w:b/>
          <w:bCs/>
          <w:color w:val="000000"/>
          <w:sz w:val="27"/>
          <w:szCs w:val="27"/>
          <w:lang w:eastAsia="ru-RU"/>
        </w:rPr>
        <w:lastRenderedPageBreak/>
        <w:t>ИГРОВЫЕ ТЕХНОЛОГИИ НА УРОКАХ ИНОСТРАННОГО ЯЗЫКА</w:t>
      </w:r>
    </w:p>
    <w:p w:rsidR="00FD3E00" w:rsidRDefault="00FD3E00" w:rsidP="00FD3E00">
      <w:pPr>
        <w:shd w:val="clear" w:color="auto" w:fill="FFFFFF"/>
        <w:spacing w:after="0" w:line="294" w:lineRule="atLeast"/>
        <w:rPr>
          <w:rFonts w:ascii="Times New Roman" w:eastAsia="Times New Roman" w:hAnsi="Times New Roman" w:cs="Times New Roman"/>
          <w:color w:val="000000"/>
          <w:sz w:val="27"/>
          <w:szCs w:val="27"/>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В современной школе особое значение приобретает игра, применение игровых технологий. Использование различных обучающих игр, воображаемых ситуаций способствует установлению положительных взаимоотношений между иностранным языком и теми, кто его изучает; служит сильным мотивационным фактором для развития устной и письменной речи; позволяет более успешно привлекать внимание детей и дольше его удерживать; стимулирует творческие возможности, развивает воображение; устанавливает связи между миром фантазии и реальным миром ребенка; расширяет его социальный опыт.</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Игра как одно из удивительнейших явлений человеческой жизни привлекала к себе внимание философов и исследователей всех эпох. Уже Платон считал игру одним из полезнейших занятий, а Аристотель видел в игре источник душевного равновесия, гармонии души и тела.</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r w:rsidRPr="00FD3E00">
        <w:rPr>
          <w:rFonts w:ascii="Times New Roman" w:eastAsia="Times New Roman" w:hAnsi="Times New Roman" w:cs="Times New Roman"/>
          <w:color w:val="000000"/>
          <w:sz w:val="27"/>
          <w:szCs w:val="27"/>
          <w:lang w:eastAsia="ru-RU"/>
        </w:rPr>
        <w:t xml:space="preserve">Например, в социальной компетенции все игры делятся на две группы — </w:t>
      </w:r>
      <w:proofErr w:type="spellStart"/>
      <w:r w:rsidRPr="00FD3E00">
        <w:rPr>
          <w:rFonts w:ascii="Times New Roman" w:eastAsia="Times New Roman" w:hAnsi="Times New Roman" w:cs="Times New Roman"/>
          <w:color w:val="000000"/>
          <w:sz w:val="27"/>
          <w:szCs w:val="27"/>
          <w:lang w:eastAsia="ru-RU"/>
        </w:rPr>
        <w:t>competitive</w:t>
      </w:r>
      <w:proofErr w:type="spellEnd"/>
      <w:r w:rsidRPr="00FD3E00">
        <w:rPr>
          <w:rFonts w:ascii="Times New Roman" w:eastAsia="Times New Roman" w:hAnsi="Times New Roman" w:cs="Times New Roman"/>
          <w:color w:val="000000"/>
          <w:sz w:val="27"/>
          <w:szCs w:val="27"/>
          <w:lang w:eastAsia="ru-RU"/>
        </w:rPr>
        <w:t xml:space="preserve"> (конкурентная – дети показывают свои знания путем состязания), </w:t>
      </w:r>
      <w:proofErr w:type="spellStart"/>
      <w:r w:rsidRPr="00FD3E00">
        <w:rPr>
          <w:rFonts w:ascii="Times New Roman" w:eastAsia="Times New Roman" w:hAnsi="Times New Roman" w:cs="Times New Roman"/>
          <w:color w:val="000000"/>
          <w:sz w:val="27"/>
          <w:szCs w:val="27"/>
          <w:lang w:eastAsia="ru-RU"/>
        </w:rPr>
        <w:t>co-operative</w:t>
      </w:r>
      <w:proofErr w:type="spellEnd"/>
      <w:r w:rsidRPr="00FD3E00">
        <w:rPr>
          <w:rFonts w:ascii="Times New Roman" w:eastAsia="Times New Roman" w:hAnsi="Times New Roman" w:cs="Times New Roman"/>
          <w:color w:val="000000"/>
          <w:sz w:val="27"/>
          <w:szCs w:val="27"/>
          <w:lang w:eastAsia="ru-RU"/>
        </w:rPr>
        <w:t xml:space="preserve"> (дети показывают свои знания путем коллективной работы)</w:t>
      </w:r>
      <w:proofErr w:type="gramStart"/>
      <w:r w:rsidRPr="00FD3E00">
        <w:rPr>
          <w:rFonts w:ascii="Times New Roman" w:eastAsia="Times New Roman" w:hAnsi="Times New Roman" w:cs="Times New Roman"/>
          <w:color w:val="000000"/>
          <w:sz w:val="27"/>
          <w:szCs w:val="27"/>
          <w:lang w:eastAsia="ru-RU"/>
        </w:rPr>
        <w:t xml:space="preserve"> .</w:t>
      </w:r>
      <w:proofErr w:type="gramEnd"/>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Многие методисты подразделяют учебные игры на: </w:t>
      </w:r>
    </w:p>
    <w:p w:rsidR="00FD3E00" w:rsidRPr="00FD3E00" w:rsidRDefault="00FD3E00" w:rsidP="00FD3E00">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Языковые (отработка языкового материала на уровне грамматики и лексики)</w:t>
      </w:r>
    </w:p>
    <w:p w:rsidR="00FD3E00" w:rsidRPr="00FD3E00" w:rsidRDefault="00FD3E00" w:rsidP="00FD3E00">
      <w:pPr>
        <w:numPr>
          <w:ilvl w:val="0"/>
          <w:numId w:val="1"/>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Коммуникативные (</w:t>
      </w:r>
      <w:hyperlink r:id="rId5" w:history="1">
        <w:r w:rsidRPr="00FD3E00">
          <w:rPr>
            <w:rFonts w:ascii="Times New Roman" w:eastAsia="Times New Roman" w:hAnsi="Times New Roman" w:cs="Times New Roman"/>
            <w:color w:val="0066FF"/>
            <w:sz w:val="27"/>
            <w:szCs w:val="27"/>
            <w:lang w:eastAsia="ru-RU"/>
          </w:rPr>
          <w:t>ролевые игры на заданную тему</w:t>
        </w:r>
      </w:hyperlink>
      <w:r w:rsidRPr="00FD3E00">
        <w:rPr>
          <w:rFonts w:ascii="Times New Roman" w:eastAsia="Times New Roman" w:hAnsi="Times New Roman" w:cs="Times New Roman"/>
          <w:color w:val="000000"/>
          <w:sz w:val="27"/>
          <w:szCs w:val="27"/>
          <w:lang w:eastAsia="ru-RU"/>
        </w:rPr>
        <w:t>)</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 xml:space="preserve">В книге Е.И. </w:t>
      </w:r>
      <w:proofErr w:type="spellStart"/>
      <w:r w:rsidRPr="00FD3E00">
        <w:rPr>
          <w:rFonts w:ascii="Times New Roman" w:eastAsia="Times New Roman" w:hAnsi="Times New Roman" w:cs="Times New Roman"/>
          <w:color w:val="000000"/>
          <w:sz w:val="27"/>
          <w:szCs w:val="27"/>
          <w:lang w:eastAsia="ru-RU"/>
        </w:rPr>
        <w:t>Пассова</w:t>
      </w:r>
      <w:proofErr w:type="gramStart"/>
      <w:r w:rsidRPr="00FD3E00">
        <w:rPr>
          <w:rFonts w:ascii="Times New Roman" w:eastAsia="Times New Roman" w:hAnsi="Times New Roman" w:cs="Times New Roman"/>
          <w:color w:val="000000"/>
          <w:sz w:val="27"/>
          <w:szCs w:val="27"/>
          <w:lang w:eastAsia="ru-RU"/>
        </w:rPr>
        <w:t>,д</w:t>
      </w:r>
      <w:proofErr w:type="gramEnd"/>
      <w:r w:rsidRPr="00FD3E00">
        <w:rPr>
          <w:rFonts w:ascii="Times New Roman" w:eastAsia="Times New Roman" w:hAnsi="Times New Roman" w:cs="Times New Roman"/>
          <w:color w:val="000000"/>
          <w:sz w:val="27"/>
          <w:szCs w:val="27"/>
          <w:lang w:eastAsia="ru-RU"/>
        </w:rPr>
        <w:t>октора</w:t>
      </w:r>
      <w:proofErr w:type="spellEnd"/>
      <w:r w:rsidRPr="00FD3E00">
        <w:rPr>
          <w:rFonts w:ascii="Times New Roman" w:eastAsia="Times New Roman" w:hAnsi="Times New Roman" w:cs="Times New Roman"/>
          <w:color w:val="000000"/>
          <w:sz w:val="27"/>
          <w:szCs w:val="27"/>
          <w:lang w:eastAsia="ru-RU"/>
        </w:rPr>
        <w:t xml:space="preserve"> педагогических наук, «Урок иностранного языка в школе» мы встречаем следующее определение игры:</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«…Игра – это:</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1) деятельность</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 xml:space="preserve">2) </w:t>
      </w:r>
      <w:proofErr w:type="spellStart"/>
      <w:r w:rsidRPr="00FD3E00">
        <w:rPr>
          <w:rFonts w:ascii="Times New Roman" w:eastAsia="Times New Roman" w:hAnsi="Times New Roman" w:cs="Times New Roman"/>
          <w:color w:val="000000"/>
          <w:sz w:val="27"/>
          <w:szCs w:val="27"/>
          <w:lang w:eastAsia="ru-RU"/>
        </w:rPr>
        <w:t>мотивированность</w:t>
      </w:r>
      <w:proofErr w:type="gramStart"/>
      <w:r w:rsidRPr="00FD3E00">
        <w:rPr>
          <w:rFonts w:ascii="Times New Roman" w:eastAsia="Times New Roman" w:hAnsi="Times New Roman" w:cs="Times New Roman"/>
          <w:color w:val="000000"/>
          <w:sz w:val="27"/>
          <w:szCs w:val="27"/>
          <w:lang w:eastAsia="ru-RU"/>
        </w:rPr>
        <w:t>,о</w:t>
      </w:r>
      <w:proofErr w:type="gramEnd"/>
      <w:r w:rsidRPr="00FD3E00">
        <w:rPr>
          <w:rFonts w:ascii="Times New Roman" w:eastAsia="Times New Roman" w:hAnsi="Times New Roman" w:cs="Times New Roman"/>
          <w:color w:val="000000"/>
          <w:sz w:val="27"/>
          <w:szCs w:val="27"/>
          <w:lang w:eastAsia="ru-RU"/>
        </w:rPr>
        <w:t>тсутствие</w:t>
      </w:r>
      <w:proofErr w:type="spellEnd"/>
      <w:r w:rsidRPr="00FD3E00">
        <w:rPr>
          <w:rFonts w:ascii="Times New Roman" w:eastAsia="Times New Roman" w:hAnsi="Times New Roman" w:cs="Times New Roman"/>
          <w:color w:val="000000"/>
          <w:sz w:val="27"/>
          <w:szCs w:val="27"/>
          <w:lang w:eastAsia="ru-RU"/>
        </w:rPr>
        <w:t xml:space="preserve"> принуждения</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3) индивидуализированная деятельность, глубоко личная</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4) обучение и воспитание в коллективе и через коллектив,</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5) развитие психических функций и способностей,</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6) «учение с увлечением».</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i/>
          <w:iCs/>
          <w:color w:val="000000"/>
          <w:sz w:val="27"/>
          <w:szCs w:val="27"/>
          <w:lang w:eastAsia="ru-RU"/>
        </w:rPr>
        <w:t>Игры способствуют выполнению важных методических задач:</w:t>
      </w:r>
    </w:p>
    <w:p w:rsidR="00FD3E00" w:rsidRPr="00FD3E00" w:rsidRDefault="00FD3E00" w:rsidP="00FD3E00">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созданию психологической готовности детей к речевому общению;</w:t>
      </w:r>
    </w:p>
    <w:p w:rsidR="00FD3E00" w:rsidRPr="00FD3E00" w:rsidRDefault="00FD3E00" w:rsidP="00FD3E00">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обеспечению естественной необходимости многократного повторения ими языкового материала;</w:t>
      </w:r>
    </w:p>
    <w:p w:rsidR="00FD3E00" w:rsidRPr="00FD3E00" w:rsidRDefault="00FD3E00" w:rsidP="00FD3E00">
      <w:pPr>
        <w:numPr>
          <w:ilvl w:val="0"/>
          <w:numId w:val="2"/>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тренировке учащихся в выборе нужного речевого варианта.</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i/>
          <w:iCs/>
          <w:color w:val="000000"/>
          <w:sz w:val="27"/>
          <w:szCs w:val="27"/>
          <w:lang w:eastAsia="ru-RU"/>
        </w:rPr>
        <w:t>Основные цели использования игр</w:t>
      </w:r>
      <w:r w:rsidRPr="00FD3E00">
        <w:rPr>
          <w:rFonts w:ascii="Times New Roman" w:eastAsia="Times New Roman" w:hAnsi="Times New Roman" w:cs="Times New Roman"/>
          <w:color w:val="000000"/>
          <w:sz w:val="27"/>
          <w:szCs w:val="27"/>
          <w:lang w:eastAsia="ru-RU"/>
        </w:rPr>
        <w:t> на уроках ИЯ:</w:t>
      </w:r>
    </w:p>
    <w:p w:rsidR="00FD3E00" w:rsidRPr="00FD3E00" w:rsidRDefault="00FD3E00" w:rsidP="00FD3E00">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Формирование определенных навыков.</w:t>
      </w:r>
    </w:p>
    <w:p w:rsidR="00FD3E00" w:rsidRPr="00FD3E00" w:rsidRDefault="00FD3E00" w:rsidP="00FD3E00">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Развитие определенных речевых умений.</w:t>
      </w:r>
    </w:p>
    <w:p w:rsidR="00FD3E00" w:rsidRPr="00FD3E00" w:rsidRDefault="00FD3E00" w:rsidP="00FD3E00">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Обучение умению общаться.</w:t>
      </w:r>
    </w:p>
    <w:p w:rsidR="00FD3E00" w:rsidRPr="00FD3E00" w:rsidRDefault="00FD3E00" w:rsidP="00FD3E00">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Развитие необходимых способностей и психических функций.</w:t>
      </w:r>
    </w:p>
    <w:p w:rsidR="00FD3E00" w:rsidRPr="00FD3E00" w:rsidRDefault="00FD3E00" w:rsidP="00FD3E00">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lastRenderedPageBreak/>
        <w:t>Познание (в сфере становления собственно языка).</w:t>
      </w:r>
    </w:p>
    <w:p w:rsidR="00FD3E00" w:rsidRPr="00FD3E00" w:rsidRDefault="00FD3E00" w:rsidP="00FD3E00">
      <w:pPr>
        <w:numPr>
          <w:ilvl w:val="0"/>
          <w:numId w:val="3"/>
        </w:num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Запоминание речевого материала.</w:t>
      </w:r>
    </w:p>
    <w:p w:rsidR="00FD3E00" w:rsidRPr="00FD3E00" w:rsidRDefault="00FD3E00" w:rsidP="00FD3E00">
      <w:pPr>
        <w:shd w:val="clear" w:color="auto" w:fill="FFFFFF"/>
        <w:spacing w:after="0" w:line="240" w:lineRule="auto"/>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Игровая деятельность в процессе обучения выполняет следующие функции:</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1) </w:t>
      </w:r>
      <w:r w:rsidRPr="00FD3E00">
        <w:rPr>
          <w:rFonts w:ascii="Times New Roman" w:eastAsia="Times New Roman" w:hAnsi="Times New Roman" w:cs="Times New Roman"/>
          <w:b/>
          <w:bCs/>
          <w:color w:val="000000"/>
          <w:sz w:val="27"/>
          <w:szCs w:val="27"/>
          <w:lang w:eastAsia="ru-RU"/>
        </w:rPr>
        <w:t>Обучающая функция</w:t>
      </w:r>
      <w:r w:rsidRPr="00FD3E00">
        <w:rPr>
          <w:rFonts w:ascii="Times New Roman" w:eastAsia="Times New Roman" w:hAnsi="Times New Roman" w:cs="Times New Roman"/>
          <w:color w:val="000000"/>
          <w:sz w:val="27"/>
          <w:szCs w:val="27"/>
          <w:lang w:eastAsia="ru-RU"/>
        </w:rPr>
        <w:t> заключается в развитии памяти, внимании, восприятия информации.</w:t>
      </w:r>
      <w:r w:rsidRPr="00FD3E00">
        <w:rPr>
          <w:rFonts w:ascii="Times New Roman" w:eastAsia="Times New Roman" w:hAnsi="Times New Roman" w:cs="Times New Roman"/>
          <w:color w:val="000000"/>
          <w:sz w:val="27"/>
          <w:szCs w:val="27"/>
          <w:lang w:eastAsia="ru-RU"/>
        </w:rPr>
        <w:br/>
        <w:t>2)</w:t>
      </w:r>
      <w:r w:rsidRPr="00FD3E00">
        <w:rPr>
          <w:rFonts w:ascii="Times New Roman" w:eastAsia="Times New Roman" w:hAnsi="Times New Roman" w:cs="Times New Roman"/>
          <w:b/>
          <w:bCs/>
          <w:color w:val="000000"/>
          <w:sz w:val="27"/>
          <w:szCs w:val="27"/>
          <w:lang w:eastAsia="ru-RU"/>
        </w:rPr>
        <w:t> Воспитательная функция</w:t>
      </w:r>
      <w:r w:rsidRPr="00FD3E00">
        <w:rPr>
          <w:rFonts w:ascii="Times New Roman" w:eastAsia="Times New Roman" w:hAnsi="Times New Roman" w:cs="Times New Roman"/>
          <w:color w:val="000000"/>
          <w:sz w:val="27"/>
          <w:szCs w:val="27"/>
          <w:lang w:eastAsia="ru-RU"/>
        </w:rPr>
        <w:t> заключается в воспитании таких качеств, как вежливость, внимательное, гуманное отношение к партнеру по игре; также развивается чувство взаимовыручки.</w:t>
      </w:r>
      <w:r w:rsidRPr="00FD3E00">
        <w:rPr>
          <w:rFonts w:ascii="Times New Roman" w:eastAsia="Times New Roman" w:hAnsi="Times New Roman" w:cs="Times New Roman"/>
          <w:color w:val="000000"/>
          <w:sz w:val="27"/>
          <w:szCs w:val="27"/>
          <w:lang w:eastAsia="ru-RU"/>
        </w:rPr>
        <w:br/>
        <w:t>3) </w:t>
      </w:r>
      <w:r w:rsidRPr="00FD3E00">
        <w:rPr>
          <w:rFonts w:ascii="Times New Roman" w:eastAsia="Times New Roman" w:hAnsi="Times New Roman" w:cs="Times New Roman"/>
          <w:b/>
          <w:bCs/>
          <w:color w:val="000000"/>
          <w:sz w:val="27"/>
          <w:szCs w:val="27"/>
          <w:lang w:eastAsia="ru-RU"/>
        </w:rPr>
        <w:t>Развлекательная функция</w:t>
      </w:r>
      <w:r w:rsidRPr="00FD3E00">
        <w:rPr>
          <w:rFonts w:ascii="Times New Roman" w:eastAsia="Times New Roman" w:hAnsi="Times New Roman" w:cs="Times New Roman"/>
          <w:color w:val="000000"/>
          <w:sz w:val="27"/>
          <w:szCs w:val="27"/>
          <w:lang w:eastAsia="ru-RU"/>
        </w:rPr>
        <w:t> состоит в создании благоприятной атмосферы на уроке, превращении урока в интересное и необычное событие, увлекательное приключение, а порой и сказочный мир.</w:t>
      </w:r>
      <w:r w:rsidRPr="00FD3E00">
        <w:rPr>
          <w:rFonts w:ascii="Times New Roman" w:eastAsia="Times New Roman" w:hAnsi="Times New Roman" w:cs="Times New Roman"/>
          <w:color w:val="000000"/>
          <w:sz w:val="27"/>
          <w:szCs w:val="27"/>
          <w:lang w:eastAsia="ru-RU"/>
        </w:rPr>
        <w:br/>
        <w:t>4) </w:t>
      </w:r>
      <w:r w:rsidRPr="00FD3E00">
        <w:rPr>
          <w:rFonts w:ascii="Times New Roman" w:eastAsia="Times New Roman" w:hAnsi="Times New Roman" w:cs="Times New Roman"/>
          <w:b/>
          <w:bCs/>
          <w:color w:val="000000"/>
          <w:sz w:val="27"/>
          <w:szCs w:val="27"/>
          <w:lang w:eastAsia="ru-RU"/>
        </w:rPr>
        <w:t>Коммуникативная функция</w:t>
      </w:r>
      <w:r w:rsidRPr="00FD3E00">
        <w:rPr>
          <w:rFonts w:ascii="Times New Roman" w:eastAsia="Times New Roman" w:hAnsi="Times New Roman" w:cs="Times New Roman"/>
          <w:color w:val="000000"/>
          <w:sz w:val="27"/>
          <w:szCs w:val="27"/>
          <w:lang w:eastAsia="ru-RU"/>
        </w:rPr>
        <w:t> заключается в создании атмосферы иноязычного общения, объединении коллектива учащихся, установлении новых эмоционально-коммуникативных отношений, основанных на взаимодействии на английском языке.</w:t>
      </w:r>
      <w:r w:rsidRPr="00FD3E00">
        <w:rPr>
          <w:rFonts w:ascii="Times New Roman" w:eastAsia="Times New Roman" w:hAnsi="Times New Roman" w:cs="Times New Roman"/>
          <w:color w:val="000000"/>
          <w:sz w:val="27"/>
          <w:szCs w:val="27"/>
          <w:lang w:eastAsia="ru-RU"/>
        </w:rPr>
        <w:br/>
        <w:t>5) </w:t>
      </w:r>
      <w:r w:rsidRPr="00FD3E00">
        <w:rPr>
          <w:rFonts w:ascii="Times New Roman" w:eastAsia="Times New Roman" w:hAnsi="Times New Roman" w:cs="Times New Roman"/>
          <w:b/>
          <w:bCs/>
          <w:color w:val="000000"/>
          <w:sz w:val="27"/>
          <w:szCs w:val="27"/>
          <w:lang w:eastAsia="ru-RU"/>
        </w:rPr>
        <w:t>Релаксационная функция</w:t>
      </w:r>
      <w:r w:rsidRPr="00FD3E00">
        <w:rPr>
          <w:rFonts w:ascii="Times New Roman" w:eastAsia="Times New Roman" w:hAnsi="Times New Roman" w:cs="Times New Roman"/>
          <w:color w:val="000000"/>
          <w:sz w:val="27"/>
          <w:szCs w:val="27"/>
          <w:lang w:eastAsia="ru-RU"/>
        </w:rPr>
        <w:t> — это снятие эмоционального напряжения, вызванного нагрузкой на нервную систему при интенсивном обучении английскому языку.</w:t>
      </w:r>
      <w:r w:rsidRPr="00FD3E00">
        <w:rPr>
          <w:rFonts w:ascii="Times New Roman" w:eastAsia="Times New Roman" w:hAnsi="Times New Roman" w:cs="Times New Roman"/>
          <w:color w:val="000000"/>
          <w:sz w:val="27"/>
          <w:szCs w:val="27"/>
          <w:lang w:eastAsia="ru-RU"/>
        </w:rPr>
        <w:br/>
        <w:t>6) </w:t>
      </w:r>
      <w:r w:rsidRPr="00FD3E00">
        <w:rPr>
          <w:rFonts w:ascii="Times New Roman" w:eastAsia="Times New Roman" w:hAnsi="Times New Roman" w:cs="Times New Roman"/>
          <w:b/>
          <w:bCs/>
          <w:color w:val="000000"/>
          <w:sz w:val="27"/>
          <w:szCs w:val="27"/>
          <w:lang w:eastAsia="ru-RU"/>
        </w:rPr>
        <w:t>Психологическая функция</w:t>
      </w:r>
      <w:r w:rsidRPr="00FD3E00">
        <w:rPr>
          <w:rFonts w:ascii="Times New Roman" w:eastAsia="Times New Roman" w:hAnsi="Times New Roman" w:cs="Times New Roman"/>
          <w:color w:val="000000"/>
          <w:sz w:val="27"/>
          <w:szCs w:val="27"/>
          <w:lang w:eastAsia="ru-RU"/>
        </w:rPr>
        <w:t> состоит в формировании навыков подготовки своего физиологического состояния для более эффективной деятельности, а также перестройки психики для усвоения больших объемов информации.</w:t>
      </w:r>
      <w:r w:rsidRPr="00FD3E00">
        <w:rPr>
          <w:rFonts w:ascii="Times New Roman" w:eastAsia="Times New Roman" w:hAnsi="Times New Roman" w:cs="Times New Roman"/>
          <w:color w:val="000000"/>
          <w:sz w:val="27"/>
          <w:szCs w:val="27"/>
          <w:lang w:eastAsia="ru-RU"/>
        </w:rPr>
        <w:br/>
        <w:t>7) </w:t>
      </w:r>
      <w:r w:rsidRPr="00FD3E00">
        <w:rPr>
          <w:rFonts w:ascii="Times New Roman" w:eastAsia="Times New Roman" w:hAnsi="Times New Roman" w:cs="Times New Roman"/>
          <w:b/>
          <w:bCs/>
          <w:color w:val="000000"/>
          <w:sz w:val="27"/>
          <w:szCs w:val="27"/>
          <w:lang w:eastAsia="ru-RU"/>
        </w:rPr>
        <w:t>Развивающая функция</w:t>
      </w:r>
      <w:r w:rsidRPr="00FD3E00">
        <w:rPr>
          <w:rFonts w:ascii="Times New Roman" w:eastAsia="Times New Roman" w:hAnsi="Times New Roman" w:cs="Times New Roman"/>
          <w:color w:val="000000"/>
          <w:sz w:val="27"/>
          <w:szCs w:val="27"/>
          <w:lang w:eastAsia="ru-RU"/>
        </w:rPr>
        <w:t> направлена на гармоничное развитие личностных качеств учащихся.</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В зависимости от целей и задач урока могут быть использованы различные игры. Они могут предлагаться в процессе закрепления учебного материала на этапе его активизации в речи учащихся.</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noProof/>
          <w:color w:val="000000"/>
          <w:sz w:val="21"/>
          <w:szCs w:val="21"/>
          <w:lang w:eastAsia="ru-RU"/>
        </w:rPr>
        <w:drawing>
          <wp:inline distT="0" distB="0" distL="0" distR="0">
            <wp:extent cx="5930900" cy="2000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0900" cy="2000250"/>
                    </a:xfrm>
                    <a:prstGeom prst="rect">
                      <a:avLst/>
                    </a:prstGeom>
                    <a:noFill/>
                    <a:ln>
                      <a:noFill/>
                    </a:ln>
                  </pic:spPr>
                </pic:pic>
              </a:graphicData>
            </a:graphic>
          </wp:inline>
        </w:drawing>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 xml:space="preserve">Использование на уроках и во внеклассной работе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позволяет преодолеть скуку в обучении иностранному языку. Игры развивают сообразительность и внимание, обогащают язык и закрепляют запас слов </w:t>
      </w:r>
      <w:r w:rsidRPr="00FD3E00">
        <w:rPr>
          <w:rFonts w:ascii="Times New Roman" w:eastAsia="Times New Roman" w:hAnsi="Times New Roman" w:cs="Times New Roman"/>
          <w:color w:val="000000"/>
          <w:sz w:val="27"/>
          <w:szCs w:val="27"/>
          <w:lang w:eastAsia="ru-RU"/>
        </w:rPr>
        <w:lastRenderedPageBreak/>
        <w:t>учащихся, сосредотачивают внимание на оттенках их значения. Игра может заставить ученика вспомнить пройденное, пополнить свои знания.</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 xml:space="preserve">В игровой форме можно провести и </w:t>
      </w:r>
      <w:proofErr w:type="spellStart"/>
      <w:r w:rsidRPr="00FD3E00">
        <w:rPr>
          <w:rFonts w:ascii="Times New Roman" w:eastAsia="Times New Roman" w:hAnsi="Times New Roman" w:cs="Times New Roman"/>
          <w:color w:val="000000"/>
          <w:sz w:val="27"/>
          <w:szCs w:val="27"/>
          <w:lang w:eastAsia="ru-RU"/>
        </w:rPr>
        <w:t>физминутку</w:t>
      </w:r>
      <w:proofErr w:type="spellEnd"/>
      <w:r w:rsidRPr="00FD3E00">
        <w:rPr>
          <w:rFonts w:ascii="Times New Roman" w:eastAsia="Times New Roman" w:hAnsi="Times New Roman" w:cs="Times New Roman"/>
          <w:color w:val="000000"/>
          <w:sz w:val="27"/>
          <w:szCs w:val="27"/>
          <w:lang w:eastAsia="ru-RU"/>
        </w:rPr>
        <w:t>. Так при изучении темы «Глаголы движения» можно поиграть в игру «Повторяй за мной». Суть игры проста: необходимо показать и назвать глагол движения. Однако по мере усвоения учащимися новой лексики игра усложняется и видоизменяется. На первом этапе я называ</w:t>
      </w:r>
      <w:r>
        <w:rPr>
          <w:rFonts w:ascii="Times New Roman" w:eastAsia="Times New Roman" w:hAnsi="Times New Roman" w:cs="Times New Roman"/>
          <w:color w:val="000000"/>
          <w:sz w:val="27"/>
          <w:szCs w:val="27"/>
          <w:lang w:eastAsia="ru-RU"/>
        </w:rPr>
        <w:t>ю</w:t>
      </w:r>
      <w:r w:rsidRPr="00FD3E00">
        <w:rPr>
          <w:rFonts w:ascii="Times New Roman" w:eastAsia="Times New Roman" w:hAnsi="Times New Roman" w:cs="Times New Roman"/>
          <w:color w:val="000000"/>
          <w:sz w:val="27"/>
          <w:szCs w:val="27"/>
          <w:lang w:eastAsia="ru-RU"/>
        </w:rPr>
        <w:t xml:space="preserve"> и показыва</w:t>
      </w:r>
      <w:r>
        <w:rPr>
          <w:rFonts w:ascii="Times New Roman" w:eastAsia="Times New Roman" w:hAnsi="Times New Roman" w:cs="Times New Roman"/>
          <w:color w:val="000000"/>
          <w:sz w:val="27"/>
          <w:szCs w:val="27"/>
          <w:lang w:eastAsia="ru-RU"/>
        </w:rPr>
        <w:t xml:space="preserve">ю </w:t>
      </w:r>
      <w:r w:rsidRPr="00FD3E00">
        <w:rPr>
          <w:rFonts w:ascii="Times New Roman" w:eastAsia="Times New Roman" w:hAnsi="Times New Roman" w:cs="Times New Roman"/>
          <w:color w:val="000000"/>
          <w:sz w:val="27"/>
          <w:szCs w:val="27"/>
          <w:lang w:eastAsia="ru-RU"/>
        </w:rPr>
        <w:t xml:space="preserve">движение, ученики повторяют и движения, и слова. Когда лексика более-менее освоена учитель, а позже ведущий из учеников только показывают действия, учащиеся же должны его повторить и назвать самостоятельно. И, наконец, на обобщающем уроке в игру включается соревновательный момент: делится группа на команды, от каждой из команд выбирается ведущий. Каждому из них дается «список» из 5-10 глаголов движения. Не </w:t>
      </w:r>
      <w:proofErr w:type="gramStart"/>
      <w:r w:rsidRPr="00FD3E00">
        <w:rPr>
          <w:rFonts w:ascii="Times New Roman" w:eastAsia="Times New Roman" w:hAnsi="Times New Roman" w:cs="Times New Roman"/>
          <w:color w:val="000000"/>
          <w:sz w:val="27"/>
          <w:szCs w:val="27"/>
          <w:lang w:eastAsia="ru-RU"/>
        </w:rPr>
        <w:t>называя</w:t>
      </w:r>
      <w:proofErr w:type="gramEnd"/>
      <w:r w:rsidRPr="00FD3E00">
        <w:rPr>
          <w:rFonts w:ascii="Times New Roman" w:eastAsia="Times New Roman" w:hAnsi="Times New Roman" w:cs="Times New Roman"/>
          <w:color w:val="000000"/>
          <w:sz w:val="27"/>
          <w:szCs w:val="27"/>
          <w:lang w:eastAsia="ru-RU"/>
        </w:rPr>
        <w:t xml:space="preserve"> их ведущий должен показать движение, команды должны быстрее соперников угадать, повторить и назвать нужный глагол. За каждый правильный ответ начисляется балл. Чья команда получает больше баллов, та и победитель. Таким образом, в ходе игры происходит актуализация или закрепление лексики и проводится </w:t>
      </w:r>
      <w:proofErr w:type="spellStart"/>
      <w:r w:rsidRPr="00FD3E00">
        <w:rPr>
          <w:rFonts w:ascii="Times New Roman" w:eastAsia="Times New Roman" w:hAnsi="Times New Roman" w:cs="Times New Roman"/>
          <w:color w:val="000000"/>
          <w:sz w:val="27"/>
          <w:szCs w:val="27"/>
          <w:lang w:eastAsia="ru-RU"/>
        </w:rPr>
        <w:t>физминутка</w:t>
      </w:r>
      <w:proofErr w:type="spellEnd"/>
      <w:r w:rsidRPr="00FD3E00">
        <w:rPr>
          <w:rFonts w:ascii="Times New Roman" w:eastAsia="Times New Roman" w:hAnsi="Times New Roman" w:cs="Times New Roman"/>
          <w:color w:val="000000"/>
          <w:sz w:val="27"/>
          <w:szCs w:val="27"/>
          <w:lang w:eastAsia="ru-RU"/>
        </w:rPr>
        <w:t>.</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Еще одна такая же «многофункциональная игра» - «</w:t>
      </w:r>
      <w:proofErr w:type="spellStart"/>
      <w:r w:rsidRPr="00FD3E00">
        <w:rPr>
          <w:rFonts w:ascii="Times New Roman" w:eastAsia="Times New Roman" w:hAnsi="Times New Roman" w:cs="Times New Roman"/>
          <w:color w:val="000000"/>
          <w:sz w:val="27"/>
          <w:szCs w:val="27"/>
          <w:lang w:eastAsia="ru-RU"/>
        </w:rPr>
        <w:t>The</w:t>
      </w:r>
      <w:proofErr w:type="spellEnd"/>
      <w:r w:rsidRPr="00FD3E00">
        <w:rPr>
          <w:rFonts w:ascii="Times New Roman" w:eastAsia="Times New Roman" w:hAnsi="Times New Roman" w:cs="Times New Roman"/>
          <w:color w:val="000000"/>
          <w:sz w:val="27"/>
          <w:szCs w:val="27"/>
          <w:lang w:eastAsia="ru-RU"/>
        </w:rPr>
        <w:t> </w:t>
      </w:r>
      <w:proofErr w:type="spellStart"/>
      <w:r w:rsidRPr="00FD3E00">
        <w:rPr>
          <w:rFonts w:ascii="Times New Roman" w:eastAsia="Times New Roman" w:hAnsi="Times New Roman" w:cs="Times New Roman"/>
          <w:color w:val="000000"/>
          <w:sz w:val="27"/>
          <w:szCs w:val="27"/>
          <w:lang w:eastAsia="ru-RU"/>
        </w:rPr>
        <w:t>Chain</w:t>
      </w:r>
      <w:proofErr w:type="spellEnd"/>
      <w:r w:rsidRPr="00FD3E00">
        <w:rPr>
          <w:rFonts w:ascii="Times New Roman" w:eastAsia="Times New Roman" w:hAnsi="Times New Roman" w:cs="Times New Roman"/>
          <w:color w:val="000000"/>
          <w:sz w:val="27"/>
          <w:szCs w:val="27"/>
          <w:lang w:eastAsia="ru-RU"/>
        </w:rPr>
        <w:t> </w:t>
      </w:r>
      <w:proofErr w:type="spellStart"/>
      <w:r w:rsidRPr="00FD3E00">
        <w:rPr>
          <w:rFonts w:ascii="Times New Roman" w:eastAsia="Times New Roman" w:hAnsi="Times New Roman" w:cs="Times New Roman"/>
          <w:color w:val="000000"/>
          <w:sz w:val="27"/>
          <w:szCs w:val="27"/>
          <w:lang w:eastAsia="ru-RU"/>
        </w:rPr>
        <w:t>of</w:t>
      </w:r>
      <w:proofErr w:type="spellEnd"/>
      <w:r w:rsidRPr="00FD3E00">
        <w:rPr>
          <w:rFonts w:ascii="Times New Roman" w:eastAsia="Times New Roman" w:hAnsi="Times New Roman" w:cs="Times New Roman"/>
          <w:color w:val="000000"/>
          <w:sz w:val="27"/>
          <w:szCs w:val="27"/>
          <w:lang w:eastAsia="ru-RU"/>
        </w:rPr>
        <w:t> </w:t>
      </w:r>
      <w:proofErr w:type="spellStart"/>
      <w:r w:rsidRPr="00FD3E00">
        <w:rPr>
          <w:rFonts w:ascii="Times New Roman" w:eastAsia="Times New Roman" w:hAnsi="Times New Roman" w:cs="Times New Roman"/>
          <w:color w:val="000000"/>
          <w:sz w:val="27"/>
          <w:szCs w:val="27"/>
          <w:lang w:eastAsia="ru-RU"/>
        </w:rPr>
        <w:t>Letters</w:t>
      </w:r>
      <w:proofErr w:type="spellEnd"/>
      <w:r w:rsidRPr="00FD3E00">
        <w:rPr>
          <w:rFonts w:ascii="Times New Roman" w:eastAsia="Times New Roman" w:hAnsi="Times New Roman" w:cs="Times New Roman"/>
          <w:color w:val="000000"/>
          <w:sz w:val="27"/>
          <w:szCs w:val="27"/>
          <w:lang w:eastAsia="ru-RU"/>
        </w:rPr>
        <w:t xml:space="preserve">». Ею можно заменить </w:t>
      </w:r>
      <w:proofErr w:type="spellStart"/>
      <w:r w:rsidRPr="00FD3E00">
        <w:rPr>
          <w:rFonts w:ascii="Times New Roman" w:eastAsia="Times New Roman" w:hAnsi="Times New Roman" w:cs="Times New Roman"/>
          <w:color w:val="000000"/>
          <w:sz w:val="27"/>
          <w:szCs w:val="27"/>
          <w:lang w:eastAsia="ru-RU"/>
        </w:rPr>
        <w:t>физминутку</w:t>
      </w:r>
      <w:proofErr w:type="spellEnd"/>
      <w:r w:rsidRPr="00FD3E00">
        <w:rPr>
          <w:rFonts w:ascii="Times New Roman" w:eastAsia="Times New Roman" w:hAnsi="Times New Roman" w:cs="Times New Roman"/>
          <w:color w:val="000000"/>
          <w:sz w:val="27"/>
          <w:szCs w:val="27"/>
          <w:lang w:eastAsia="ru-RU"/>
        </w:rPr>
        <w:t xml:space="preserve"> или же использовать в конце урока как элемент рефлексии. В основном она используется во втором классе – при изучении алфавита, но может использоваться в третьем и четвертом классе.</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Все участники игры встают в круг. Ученики по очереди называют по одной букве алфавита. Тот, кто ошибается или слишком долго вспоминает нужную букву, выбывает из игры, то есть занимает свое место. Побеждает тот, кто не допускает ни одной ошибки. В этой игре буквы можно заменить цифрами и числами, названиями времен года, месяцев, дней недели и т.п.</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Default="00FD3E00" w:rsidP="00FD3E00">
      <w:pPr>
        <w:shd w:val="clear" w:color="auto" w:fill="FFFFFF"/>
        <w:spacing w:after="0" w:line="294" w:lineRule="atLeast"/>
        <w:rPr>
          <w:rFonts w:ascii="Times New Roman" w:eastAsia="Times New Roman" w:hAnsi="Times New Roman" w:cs="Times New Roman"/>
          <w:color w:val="000000"/>
          <w:sz w:val="27"/>
          <w:szCs w:val="27"/>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На уроках можно использовать различные вариации игры «Правда/Ложь». Учитель называет, например, звуки, показывая соответствующие транскрипционные значки, и иногда допускает ошибки. Учащиеся должны обнаружить ошибку. С помощью этой игры ученики запоминают буквы, цифры и другую лексику.</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Для совершенствования навыков аудирования будет полезна игра «Поймай звук». Ученики хлопают в ладоши, когда они слышат в произносимых учителем словах заданный звук. Если ученик ошибается он садится. Остаются стоять самые внимательные. Вариант этой игры используется при изучении темы "Множественное число существительных": учащиеся должны услышать и хлопнуть в ладоши на слово во множественном числе.</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Для лучшего запоминания новых слов в начальной школе часто используются «</w:t>
      </w:r>
      <w:proofErr w:type="spellStart"/>
      <w:r w:rsidRPr="00FD3E00">
        <w:rPr>
          <w:rFonts w:ascii="Times New Roman" w:eastAsia="Times New Roman" w:hAnsi="Times New Roman" w:cs="Times New Roman"/>
          <w:color w:val="000000"/>
          <w:sz w:val="27"/>
          <w:szCs w:val="27"/>
          <w:lang w:eastAsia="ru-RU"/>
        </w:rPr>
        <w:t>договорки</w:t>
      </w:r>
      <w:proofErr w:type="spellEnd"/>
      <w:r w:rsidRPr="00FD3E00">
        <w:rPr>
          <w:rFonts w:ascii="Times New Roman" w:eastAsia="Times New Roman" w:hAnsi="Times New Roman" w:cs="Times New Roman"/>
          <w:color w:val="000000"/>
          <w:sz w:val="27"/>
          <w:szCs w:val="27"/>
          <w:lang w:eastAsia="ru-RU"/>
        </w:rPr>
        <w:t>» например: Мишка косолапый ходит еле-еле.</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Мишка, медвежонок по-английски … </w:t>
      </w:r>
      <w:proofErr w:type="spellStart"/>
      <w:r w:rsidRPr="00FD3E00">
        <w:rPr>
          <w:rFonts w:ascii="Times New Roman" w:eastAsia="Times New Roman" w:hAnsi="Times New Roman" w:cs="Times New Roman"/>
          <w:color w:val="000000"/>
          <w:sz w:val="27"/>
          <w:szCs w:val="27"/>
          <w:lang w:eastAsia="ru-RU"/>
        </w:rPr>
        <w:t>bear</w:t>
      </w:r>
      <w:proofErr w:type="spellEnd"/>
      <w:r w:rsidRPr="00FD3E00">
        <w:rPr>
          <w:rFonts w:ascii="Times New Roman" w:eastAsia="Times New Roman" w:hAnsi="Times New Roman" w:cs="Times New Roman"/>
          <w:color w:val="000000"/>
          <w:sz w:val="27"/>
          <w:szCs w:val="27"/>
          <w:lang w:eastAsia="ru-RU"/>
        </w:rPr>
        <w:t>.</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Обучение грамматике также происходит через игру, так как дети ещё не знают по-русски названия частей речи и членов предложения. Поэтому слово “глагол” можно заменить словом “действие”, “существительное” – “название” и отрабатывать их по картинкам.</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Все уроки должны быть эмоционально насыщены, тогда у малышей возникнет постоянная мотивация к изучению английского языка, и они с нетерпением будут ожидать следующего урока. Поэтому так важно на каждом уроке играть с младшими школьниками. Игра – основная деятельность ребенка.</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Одной из лучших игр, одновременно развивающая диалогическую и монологическую речь ученика и помогающая усвоить лексику и буквы английского алфавита, является «Поле Чудес». Эту игру можно впоследствии использовать для изучения английского языка в среднем звене.</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Очень интересна детям любого возраста следующая игра: все учащиеся делятся на две команды. В мешочек кладутся листочки с названиями героев или предметов на определенную тематику. От каждой команды по очереди выходит участник. Он достает листок со словом, читает и изображает то, что прочитал. Остальные учащиеся угадывают это слово. Данная игра помогает учащимся запомнить написания слов, а также развивает память.</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Многие игровые задания можно проводить с помощью презентации (ИКТ).</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roofErr w:type="gramStart"/>
      <w:r w:rsidRPr="00FD3E00">
        <w:rPr>
          <w:rFonts w:ascii="Times New Roman" w:eastAsia="Times New Roman" w:hAnsi="Times New Roman" w:cs="Times New Roman"/>
          <w:color w:val="000000"/>
          <w:sz w:val="27"/>
          <w:szCs w:val="27"/>
          <w:lang w:eastAsia="ru-RU"/>
        </w:rPr>
        <w:t>Например</w:t>
      </w:r>
      <w:proofErr w:type="gramEnd"/>
      <w:r w:rsidRPr="00FD3E00">
        <w:rPr>
          <w:rFonts w:ascii="Times New Roman" w:eastAsia="Times New Roman" w:hAnsi="Times New Roman" w:cs="Times New Roman"/>
          <w:color w:val="000000"/>
          <w:sz w:val="27"/>
          <w:szCs w:val="27"/>
          <w:lang w:eastAsia="ru-RU"/>
        </w:rPr>
        <w:t xml:space="preserve"> интерактивный кроссворд по теме «Овощи» для учеников начальных классов.</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noProof/>
          <w:color w:val="000000"/>
          <w:sz w:val="21"/>
          <w:szCs w:val="21"/>
          <w:lang w:eastAsia="ru-RU"/>
        </w:rPr>
        <w:drawing>
          <wp:inline distT="0" distB="0" distL="0" distR="0">
            <wp:extent cx="36576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743200"/>
                    </a:xfrm>
                    <a:prstGeom prst="rect">
                      <a:avLst/>
                    </a:prstGeom>
                    <a:noFill/>
                    <a:ln>
                      <a:noFill/>
                    </a:ln>
                  </pic:spPr>
                </pic:pic>
              </a:graphicData>
            </a:graphic>
          </wp:inline>
        </w:drawing>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 xml:space="preserve">Ребята любят задания с использованием </w:t>
      </w:r>
      <w:proofErr w:type="spellStart"/>
      <w:r w:rsidRPr="00FD3E00">
        <w:rPr>
          <w:rFonts w:ascii="Times New Roman" w:eastAsia="Times New Roman" w:hAnsi="Times New Roman" w:cs="Times New Roman"/>
          <w:color w:val="000000"/>
          <w:sz w:val="27"/>
          <w:szCs w:val="27"/>
          <w:lang w:eastAsia="ru-RU"/>
        </w:rPr>
        <w:t>флеш-карточек</w:t>
      </w:r>
      <w:proofErr w:type="spellEnd"/>
      <w:r w:rsidRPr="00FD3E00">
        <w:rPr>
          <w:rFonts w:ascii="Times New Roman" w:eastAsia="Times New Roman" w:hAnsi="Times New Roman" w:cs="Times New Roman"/>
          <w:color w:val="000000"/>
          <w:sz w:val="27"/>
          <w:szCs w:val="27"/>
          <w:lang w:eastAsia="ru-RU"/>
        </w:rPr>
        <w:t>:</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noProof/>
          <w:color w:val="000000"/>
          <w:sz w:val="21"/>
          <w:szCs w:val="21"/>
          <w:lang w:eastAsia="ru-RU"/>
        </w:rPr>
        <w:lastRenderedPageBreak/>
        <w:drawing>
          <wp:inline distT="0" distB="0" distL="0" distR="0">
            <wp:extent cx="1638300" cy="228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2286000"/>
                    </a:xfrm>
                    <a:prstGeom prst="rect">
                      <a:avLst/>
                    </a:prstGeom>
                    <a:noFill/>
                    <a:ln>
                      <a:noFill/>
                    </a:ln>
                  </pic:spPr>
                </pic:pic>
              </a:graphicData>
            </a:graphic>
          </wp:inline>
        </w:drawing>
      </w:r>
      <w:r w:rsidRPr="00FD3E00">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85925" cy="2286000"/>
            <wp:effectExtent l="0" t="0" r="9525"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2286000"/>
                    </a:xfrm>
                    <a:prstGeom prst="rect">
                      <a:avLst/>
                    </a:prstGeom>
                    <a:noFill/>
                    <a:ln>
                      <a:noFill/>
                    </a:ln>
                  </pic:spPr>
                </pic:pic>
              </a:graphicData>
            </a:graphic>
          </wp:anchor>
        </w:drawing>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Также на уроках интересно будет посмотреть мультфильмы и выполнить игровые задания к ним, спеть песенки на английском языке, в 3-4 и средних классах почитать сказки на английском языке и поставить по ним мини-сценки.</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t> </w:t>
      </w:r>
      <w:r w:rsidRPr="00FD3E00">
        <w:rPr>
          <w:rFonts w:ascii="Times New Roman" w:eastAsia="Times New Roman" w:hAnsi="Times New Roman" w:cs="Times New Roman"/>
          <w:color w:val="000000"/>
          <w:sz w:val="27"/>
          <w:szCs w:val="27"/>
          <w:lang w:eastAsia="ru-RU"/>
        </w:rPr>
        <w:t>Место игр на уроке и отводимое игре время зависят от ряда факторов подготовки учащихся, изучаемого материала, целей и условий урока и т. д.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Одна и та же игра может быть использована на различных этапах урока.</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t>        </w:t>
      </w:r>
      <w:r w:rsidRPr="00FD3E00">
        <w:rPr>
          <w:rFonts w:ascii="Times New Roman" w:eastAsia="Times New Roman" w:hAnsi="Times New Roman" w:cs="Times New Roman"/>
          <w:color w:val="000000"/>
          <w:sz w:val="27"/>
          <w:szCs w:val="27"/>
          <w:lang w:eastAsia="ru-RU"/>
        </w:rPr>
        <w:t>Следует помнить, что при всей привлекательности и эффективности игр необходимо соблюдать чувство меры, иначе они утомят учащихся и потеряют свежесть эмоционального воздействия.</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t>        </w:t>
      </w:r>
      <w:r w:rsidRPr="00FD3E00">
        <w:rPr>
          <w:rFonts w:ascii="Times New Roman" w:eastAsia="Times New Roman" w:hAnsi="Times New Roman" w:cs="Times New Roman"/>
          <w:color w:val="000000"/>
          <w:sz w:val="27"/>
          <w:szCs w:val="27"/>
          <w:lang w:eastAsia="ru-RU"/>
        </w:rPr>
        <w:t>Как известно, движущей силой говорения как вида речевой деятельности является мотив. Создание мотива говорения  -  самый важный компонент деятельности учителя при организации ролевых игр.</w:t>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after="0" w:line="294" w:lineRule="atLeast"/>
        <w:rPr>
          <w:rFonts w:ascii="Arial" w:eastAsia="Times New Roman" w:hAnsi="Arial" w:cs="Arial"/>
          <w:color w:val="000000"/>
          <w:sz w:val="21"/>
          <w:szCs w:val="21"/>
          <w:lang w:eastAsia="ru-RU"/>
        </w:rPr>
      </w:pPr>
      <w:r w:rsidRPr="00FD3E00">
        <w:rPr>
          <w:rFonts w:ascii="Arial" w:eastAsia="Times New Roman" w:hAnsi="Arial" w:cs="Arial"/>
          <w:color w:val="000000"/>
          <w:sz w:val="21"/>
          <w:szCs w:val="21"/>
          <w:lang w:eastAsia="ru-RU"/>
        </w:rPr>
        <w:br/>
      </w:r>
    </w:p>
    <w:p w:rsidR="00FD3E00" w:rsidRPr="00FD3E00" w:rsidRDefault="00FD3E00" w:rsidP="00FD3E00">
      <w:pPr>
        <w:shd w:val="clear" w:color="auto" w:fill="FFFFFF"/>
        <w:spacing w:line="294" w:lineRule="atLeast"/>
        <w:rPr>
          <w:rFonts w:ascii="Arial" w:eastAsia="Times New Roman" w:hAnsi="Arial" w:cs="Arial"/>
          <w:color w:val="000000"/>
          <w:sz w:val="21"/>
          <w:szCs w:val="21"/>
          <w:lang w:eastAsia="ru-RU"/>
        </w:rPr>
      </w:pPr>
      <w:r w:rsidRPr="00FD3E00">
        <w:rPr>
          <w:rFonts w:ascii="Times New Roman" w:eastAsia="Times New Roman" w:hAnsi="Times New Roman" w:cs="Times New Roman"/>
          <w:color w:val="000000"/>
          <w:sz w:val="27"/>
          <w:szCs w:val="27"/>
          <w:lang w:eastAsia="ru-RU"/>
        </w:rPr>
        <w:t>В заключение хочется отметить, что учебные игры строятся на принципах коллективной работы, практической полезности, соревновательности, максимальной занятости каждого ученика и неограниченной перспективы творческой деятельности.</w:t>
      </w:r>
    </w:p>
    <w:p w:rsidR="004D60E9" w:rsidRDefault="004D60E9"/>
    <w:sectPr w:rsidR="004D60E9" w:rsidSect="00072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AB8"/>
    <w:multiLevelType w:val="multilevel"/>
    <w:tmpl w:val="1D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B6454"/>
    <w:multiLevelType w:val="multilevel"/>
    <w:tmpl w:val="8F64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A15EA"/>
    <w:multiLevelType w:val="multilevel"/>
    <w:tmpl w:val="E61C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4211"/>
    <w:multiLevelType w:val="multilevel"/>
    <w:tmpl w:val="9DD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5705A"/>
    <w:multiLevelType w:val="multilevel"/>
    <w:tmpl w:val="E8AA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B5CAE"/>
    <w:multiLevelType w:val="multilevel"/>
    <w:tmpl w:val="86B6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B2726"/>
    <w:multiLevelType w:val="multilevel"/>
    <w:tmpl w:val="4068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776B8"/>
    <w:multiLevelType w:val="multilevel"/>
    <w:tmpl w:val="937E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BE4564"/>
    <w:multiLevelType w:val="multilevel"/>
    <w:tmpl w:val="B084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F309F"/>
    <w:multiLevelType w:val="multilevel"/>
    <w:tmpl w:val="097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E71A4"/>
    <w:multiLevelType w:val="multilevel"/>
    <w:tmpl w:val="D400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720AB"/>
    <w:multiLevelType w:val="multilevel"/>
    <w:tmpl w:val="E8A8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C9781B"/>
    <w:multiLevelType w:val="multilevel"/>
    <w:tmpl w:val="123E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5E3CFF"/>
    <w:multiLevelType w:val="multilevel"/>
    <w:tmpl w:val="9360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3D01DC"/>
    <w:multiLevelType w:val="multilevel"/>
    <w:tmpl w:val="27EE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E75801"/>
    <w:multiLevelType w:val="multilevel"/>
    <w:tmpl w:val="E634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3"/>
  </w:num>
  <w:num w:numId="5">
    <w:abstractNumId w:val="7"/>
  </w:num>
  <w:num w:numId="6">
    <w:abstractNumId w:val="15"/>
  </w:num>
  <w:num w:numId="7">
    <w:abstractNumId w:val="0"/>
  </w:num>
  <w:num w:numId="8">
    <w:abstractNumId w:val="13"/>
  </w:num>
  <w:num w:numId="9">
    <w:abstractNumId w:val="4"/>
  </w:num>
  <w:num w:numId="10">
    <w:abstractNumId w:val="10"/>
  </w:num>
  <w:num w:numId="11">
    <w:abstractNumId w:val="14"/>
  </w:num>
  <w:num w:numId="12">
    <w:abstractNumId w:val="1"/>
  </w:num>
  <w:num w:numId="13">
    <w:abstractNumId w:val="12"/>
  </w:num>
  <w:num w:numId="14">
    <w:abstractNumId w:val="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DF005E"/>
    <w:rsid w:val="00072CA8"/>
    <w:rsid w:val="0043307A"/>
    <w:rsid w:val="004D60E9"/>
    <w:rsid w:val="00530483"/>
    <w:rsid w:val="0060242D"/>
    <w:rsid w:val="00BE5DCF"/>
    <w:rsid w:val="00DF005E"/>
    <w:rsid w:val="00FD3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072CA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2C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9317255">
      <w:bodyDiv w:val="1"/>
      <w:marLeft w:val="0"/>
      <w:marRight w:val="0"/>
      <w:marTop w:val="0"/>
      <w:marBottom w:val="0"/>
      <w:divBdr>
        <w:top w:val="none" w:sz="0" w:space="0" w:color="auto"/>
        <w:left w:val="none" w:sz="0" w:space="0" w:color="auto"/>
        <w:bottom w:val="none" w:sz="0" w:space="0" w:color="auto"/>
        <w:right w:val="none" w:sz="0" w:space="0" w:color="auto"/>
      </w:divBdr>
      <w:divsChild>
        <w:div w:id="1915436842">
          <w:marLeft w:val="0"/>
          <w:marRight w:val="0"/>
          <w:marTop w:val="0"/>
          <w:marBottom w:val="0"/>
          <w:divBdr>
            <w:top w:val="none" w:sz="0" w:space="0" w:color="auto"/>
            <w:left w:val="none" w:sz="0" w:space="0" w:color="auto"/>
            <w:bottom w:val="none" w:sz="0" w:space="0" w:color="auto"/>
            <w:right w:val="none" w:sz="0" w:space="0" w:color="auto"/>
          </w:divBdr>
          <w:divsChild>
            <w:div w:id="904683930">
              <w:marLeft w:val="0"/>
              <w:marRight w:val="0"/>
              <w:marTop w:val="0"/>
              <w:marBottom w:val="300"/>
              <w:divBdr>
                <w:top w:val="none" w:sz="0" w:space="0" w:color="auto"/>
                <w:left w:val="none" w:sz="0" w:space="0" w:color="auto"/>
                <w:bottom w:val="none" w:sz="0" w:space="0" w:color="auto"/>
                <w:right w:val="none" w:sz="0" w:space="0" w:color="auto"/>
              </w:divBdr>
              <w:divsChild>
                <w:div w:id="1555702057">
                  <w:marLeft w:val="0"/>
                  <w:marRight w:val="0"/>
                  <w:marTop w:val="0"/>
                  <w:marBottom w:val="0"/>
                  <w:divBdr>
                    <w:top w:val="none" w:sz="0" w:space="0" w:color="auto"/>
                    <w:left w:val="none" w:sz="0" w:space="0" w:color="auto"/>
                    <w:bottom w:val="none" w:sz="0" w:space="0" w:color="auto"/>
                    <w:right w:val="none" w:sz="0" w:space="0" w:color="auto"/>
                  </w:divBdr>
                  <w:divsChild>
                    <w:div w:id="11782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62381">
          <w:marLeft w:val="0"/>
          <w:marRight w:val="0"/>
          <w:marTop w:val="0"/>
          <w:marBottom w:val="0"/>
          <w:divBdr>
            <w:top w:val="none" w:sz="0" w:space="0" w:color="auto"/>
            <w:left w:val="none" w:sz="0" w:space="0" w:color="auto"/>
            <w:bottom w:val="none" w:sz="0" w:space="0" w:color="auto"/>
            <w:right w:val="none" w:sz="0" w:space="0" w:color="auto"/>
          </w:divBdr>
          <w:divsChild>
            <w:div w:id="1739741020">
              <w:marLeft w:val="0"/>
              <w:marRight w:val="0"/>
              <w:marTop w:val="0"/>
              <w:marBottom w:val="0"/>
              <w:divBdr>
                <w:top w:val="none" w:sz="0" w:space="0" w:color="auto"/>
                <w:left w:val="none" w:sz="0" w:space="0" w:color="auto"/>
                <w:bottom w:val="none" w:sz="0" w:space="0" w:color="auto"/>
                <w:right w:val="none" w:sz="0" w:space="0" w:color="auto"/>
              </w:divBdr>
              <w:divsChild>
                <w:div w:id="2087529643">
                  <w:marLeft w:val="0"/>
                  <w:marRight w:val="300"/>
                  <w:marTop w:val="0"/>
                  <w:marBottom w:val="0"/>
                  <w:divBdr>
                    <w:top w:val="none" w:sz="0" w:space="0" w:color="auto"/>
                    <w:left w:val="none" w:sz="0" w:space="0" w:color="auto"/>
                    <w:bottom w:val="none" w:sz="0" w:space="0" w:color="auto"/>
                    <w:right w:val="none" w:sz="0" w:space="0" w:color="auto"/>
                  </w:divBdr>
                  <w:divsChild>
                    <w:div w:id="407459149">
                      <w:marLeft w:val="0"/>
                      <w:marRight w:val="0"/>
                      <w:marTop w:val="0"/>
                      <w:marBottom w:val="0"/>
                      <w:divBdr>
                        <w:top w:val="none" w:sz="0" w:space="0" w:color="auto"/>
                        <w:left w:val="none" w:sz="0" w:space="0" w:color="auto"/>
                        <w:bottom w:val="none" w:sz="0" w:space="0" w:color="auto"/>
                        <w:right w:val="none" w:sz="0" w:space="0" w:color="auto"/>
                      </w:divBdr>
                      <w:divsChild>
                        <w:div w:id="144057757">
                          <w:marLeft w:val="0"/>
                          <w:marRight w:val="0"/>
                          <w:marTop w:val="0"/>
                          <w:marBottom w:val="300"/>
                          <w:divBdr>
                            <w:top w:val="none" w:sz="0" w:space="0" w:color="auto"/>
                            <w:left w:val="none" w:sz="0" w:space="0" w:color="auto"/>
                            <w:bottom w:val="none" w:sz="0" w:space="0" w:color="auto"/>
                            <w:right w:val="none" w:sz="0" w:space="0" w:color="auto"/>
                          </w:divBdr>
                          <w:divsChild>
                            <w:div w:id="1248418913">
                              <w:marLeft w:val="0"/>
                              <w:marRight w:val="0"/>
                              <w:marTop w:val="0"/>
                              <w:marBottom w:val="0"/>
                              <w:divBdr>
                                <w:top w:val="none" w:sz="0" w:space="0" w:color="auto"/>
                                <w:left w:val="none" w:sz="0" w:space="0" w:color="auto"/>
                                <w:bottom w:val="none" w:sz="0" w:space="0" w:color="auto"/>
                                <w:right w:val="none" w:sz="0" w:space="0" w:color="auto"/>
                              </w:divBdr>
                            </w:div>
                          </w:divsChild>
                        </w:div>
                        <w:div w:id="1403600010">
                          <w:marLeft w:val="0"/>
                          <w:marRight w:val="0"/>
                          <w:marTop w:val="0"/>
                          <w:marBottom w:val="150"/>
                          <w:divBdr>
                            <w:top w:val="none" w:sz="0" w:space="0" w:color="auto"/>
                            <w:left w:val="none" w:sz="0" w:space="0" w:color="auto"/>
                            <w:bottom w:val="none" w:sz="0" w:space="0" w:color="auto"/>
                            <w:right w:val="none" w:sz="0" w:space="0" w:color="auto"/>
                          </w:divBdr>
                          <w:divsChild>
                            <w:div w:id="1047799376">
                              <w:marLeft w:val="0"/>
                              <w:marRight w:val="0"/>
                              <w:marTop w:val="0"/>
                              <w:marBottom w:val="0"/>
                              <w:divBdr>
                                <w:top w:val="none" w:sz="0" w:space="0" w:color="auto"/>
                                <w:left w:val="none" w:sz="0" w:space="0" w:color="auto"/>
                                <w:bottom w:val="none" w:sz="0" w:space="0" w:color="auto"/>
                                <w:right w:val="none" w:sz="0" w:space="0" w:color="auto"/>
                              </w:divBdr>
                              <w:divsChild>
                                <w:div w:id="1517190868">
                                  <w:marLeft w:val="0"/>
                                  <w:marRight w:val="0"/>
                                  <w:marTop w:val="0"/>
                                  <w:marBottom w:val="0"/>
                                  <w:divBdr>
                                    <w:top w:val="none" w:sz="0" w:space="0" w:color="auto"/>
                                    <w:left w:val="none" w:sz="0" w:space="0" w:color="auto"/>
                                    <w:bottom w:val="none" w:sz="0" w:space="0" w:color="auto"/>
                                    <w:right w:val="none" w:sz="0" w:space="0" w:color="auto"/>
                                  </w:divBdr>
                                  <w:divsChild>
                                    <w:div w:id="141819977">
                                      <w:marLeft w:val="0"/>
                                      <w:marRight w:val="0"/>
                                      <w:marTop w:val="0"/>
                                      <w:marBottom w:val="210"/>
                                      <w:divBdr>
                                        <w:top w:val="none" w:sz="0" w:space="0" w:color="auto"/>
                                        <w:left w:val="none" w:sz="0" w:space="0" w:color="auto"/>
                                        <w:bottom w:val="none" w:sz="0" w:space="0" w:color="auto"/>
                                        <w:right w:val="none" w:sz="0" w:space="0" w:color="auto"/>
                                      </w:divBdr>
                                    </w:div>
                                    <w:div w:id="2053995623">
                                      <w:marLeft w:val="0"/>
                                      <w:marRight w:val="0"/>
                                      <w:marTop w:val="0"/>
                                      <w:marBottom w:val="210"/>
                                      <w:divBdr>
                                        <w:top w:val="none" w:sz="0" w:space="0" w:color="auto"/>
                                        <w:left w:val="none" w:sz="0" w:space="0" w:color="auto"/>
                                        <w:bottom w:val="none" w:sz="0" w:space="0" w:color="auto"/>
                                        <w:right w:val="none" w:sz="0" w:space="0" w:color="auto"/>
                                      </w:divBdr>
                                    </w:div>
                                    <w:div w:id="478576496">
                                      <w:marLeft w:val="0"/>
                                      <w:marRight w:val="0"/>
                                      <w:marTop w:val="0"/>
                                      <w:marBottom w:val="210"/>
                                      <w:divBdr>
                                        <w:top w:val="none" w:sz="0" w:space="0" w:color="auto"/>
                                        <w:left w:val="none" w:sz="0" w:space="0" w:color="auto"/>
                                        <w:bottom w:val="none" w:sz="0" w:space="0" w:color="auto"/>
                                        <w:right w:val="none" w:sz="0" w:space="0" w:color="auto"/>
                                      </w:divBdr>
                                    </w:div>
                                    <w:div w:id="250704362">
                                      <w:marLeft w:val="0"/>
                                      <w:marRight w:val="0"/>
                                      <w:marTop w:val="0"/>
                                      <w:marBottom w:val="210"/>
                                      <w:divBdr>
                                        <w:top w:val="none" w:sz="0" w:space="0" w:color="auto"/>
                                        <w:left w:val="none" w:sz="0" w:space="0" w:color="auto"/>
                                        <w:bottom w:val="none" w:sz="0" w:space="0" w:color="auto"/>
                                        <w:right w:val="none" w:sz="0" w:space="0" w:color="auto"/>
                                      </w:divBdr>
                                    </w:div>
                                    <w:div w:id="995572351">
                                      <w:marLeft w:val="0"/>
                                      <w:marRight w:val="0"/>
                                      <w:marTop w:val="0"/>
                                      <w:marBottom w:val="210"/>
                                      <w:divBdr>
                                        <w:top w:val="none" w:sz="0" w:space="0" w:color="auto"/>
                                        <w:left w:val="none" w:sz="0" w:space="0" w:color="auto"/>
                                        <w:bottom w:val="single" w:sz="6" w:space="11" w:color="EEEEEE"/>
                                        <w:right w:val="none" w:sz="0" w:space="0" w:color="auto"/>
                                      </w:divBdr>
                                    </w:div>
                                    <w:div w:id="898593102">
                                      <w:marLeft w:val="0"/>
                                      <w:marRight w:val="0"/>
                                      <w:marTop w:val="0"/>
                                      <w:marBottom w:val="210"/>
                                      <w:divBdr>
                                        <w:top w:val="none" w:sz="0" w:space="0" w:color="auto"/>
                                        <w:left w:val="none" w:sz="0" w:space="0" w:color="auto"/>
                                        <w:bottom w:val="none" w:sz="0" w:space="0" w:color="auto"/>
                                        <w:right w:val="none" w:sz="0" w:space="0" w:color="auto"/>
                                      </w:divBdr>
                                    </w:div>
                                    <w:div w:id="12659210">
                                      <w:marLeft w:val="0"/>
                                      <w:marRight w:val="0"/>
                                      <w:marTop w:val="0"/>
                                      <w:marBottom w:val="0"/>
                                      <w:divBdr>
                                        <w:top w:val="none" w:sz="0" w:space="0" w:color="auto"/>
                                        <w:left w:val="none" w:sz="0" w:space="0" w:color="auto"/>
                                        <w:bottom w:val="none" w:sz="0" w:space="0" w:color="auto"/>
                                        <w:right w:val="none" w:sz="0" w:space="0" w:color="auto"/>
                                      </w:divBdr>
                                      <w:divsChild>
                                        <w:div w:id="1804542693">
                                          <w:marLeft w:val="30"/>
                                          <w:marRight w:val="30"/>
                                          <w:marTop w:val="0"/>
                                          <w:marBottom w:val="0"/>
                                          <w:divBdr>
                                            <w:top w:val="none" w:sz="0" w:space="0" w:color="auto"/>
                                            <w:left w:val="none" w:sz="0" w:space="0" w:color="auto"/>
                                            <w:bottom w:val="none" w:sz="0" w:space="0" w:color="auto"/>
                                            <w:right w:val="none" w:sz="0" w:space="0" w:color="auto"/>
                                          </w:divBdr>
                                        </w:div>
                                        <w:div w:id="127698294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56867">
                  <w:marLeft w:val="0"/>
                  <w:marRight w:val="300"/>
                  <w:marTop w:val="0"/>
                  <w:marBottom w:val="0"/>
                  <w:divBdr>
                    <w:top w:val="none" w:sz="0" w:space="0" w:color="auto"/>
                    <w:left w:val="none" w:sz="0" w:space="0" w:color="auto"/>
                    <w:bottom w:val="none" w:sz="0" w:space="0" w:color="auto"/>
                    <w:right w:val="none" w:sz="0" w:space="0" w:color="auto"/>
                  </w:divBdr>
                  <w:divsChild>
                    <w:div w:id="1149513244">
                      <w:marLeft w:val="0"/>
                      <w:marRight w:val="0"/>
                      <w:marTop w:val="0"/>
                      <w:marBottom w:val="210"/>
                      <w:divBdr>
                        <w:top w:val="none" w:sz="0" w:space="0" w:color="auto"/>
                        <w:left w:val="none" w:sz="0" w:space="0" w:color="auto"/>
                        <w:bottom w:val="none" w:sz="0" w:space="0" w:color="auto"/>
                        <w:right w:val="none" w:sz="0" w:space="0" w:color="auto"/>
                      </w:divBdr>
                    </w:div>
                    <w:div w:id="1421953050">
                      <w:marLeft w:val="0"/>
                      <w:marRight w:val="0"/>
                      <w:marTop w:val="0"/>
                      <w:marBottom w:val="300"/>
                      <w:divBdr>
                        <w:top w:val="none" w:sz="0" w:space="0" w:color="auto"/>
                        <w:left w:val="none" w:sz="0" w:space="0" w:color="auto"/>
                        <w:bottom w:val="none" w:sz="0" w:space="0" w:color="auto"/>
                        <w:right w:val="none" w:sz="0" w:space="0" w:color="auto"/>
                      </w:divBdr>
                      <w:divsChild>
                        <w:div w:id="2018387896">
                          <w:marLeft w:val="0"/>
                          <w:marRight w:val="0"/>
                          <w:marTop w:val="0"/>
                          <w:marBottom w:val="0"/>
                          <w:divBdr>
                            <w:top w:val="none" w:sz="0" w:space="0" w:color="auto"/>
                            <w:left w:val="none" w:sz="0" w:space="0" w:color="auto"/>
                            <w:bottom w:val="none" w:sz="0" w:space="0" w:color="auto"/>
                            <w:right w:val="none" w:sz="0" w:space="0" w:color="auto"/>
                          </w:divBdr>
                          <w:divsChild>
                            <w:div w:id="1665009494">
                              <w:marLeft w:val="0"/>
                              <w:marRight w:val="0"/>
                              <w:marTop w:val="0"/>
                              <w:marBottom w:val="300"/>
                              <w:divBdr>
                                <w:top w:val="single" w:sz="12" w:space="0" w:color="F8D7B1"/>
                                <w:left w:val="single" w:sz="12" w:space="0" w:color="F8D7B1"/>
                                <w:bottom w:val="single" w:sz="12" w:space="0" w:color="F8D7B1"/>
                                <w:right w:val="single" w:sz="12" w:space="0" w:color="F8D7B1"/>
                              </w:divBdr>
                              <w:divsChild>
                                <w:div w:id="2621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3780">
                      <w:marLeft w:val="0"/>
                      <w:marRight w:val="0"/>
                      <w:marTop w:val="0"/>
                      <w:marBottom w:val="0"/>
                      <w:divBdr>
                        <w:top w:val="none" w:sz="0" w:space="0" w:color="auto"/>
                        <w:left w:val="none" w:sz="0" w:space="0" w:color="auto"/>
                        <w:bottom w:val="none" w:sz="0" w:space="0" w:color="auto"/>
                        <w:right w:val="none" w:sz="0" w:space="0" w:color="auto"/>
                      </w:divBdr>
                      <w:divsChild>
                        <w:div w:id="631978277">
                          <w:marLeft w:val="0"/>
                          <w:marRight w:val="0"/>
                          <w:marTop w:val="0"/>
                          <w:marBottom w:val="45"/>
                          <w:divBdr>
                            <w:top w:val="none" w:sz="0" w:space="0" w:color="auto"/>
                            <w:left w:val="none" w:sz="0" w:space="0" w:color="auto"/>
                            <w:bottom w:val="none" w:sz="0" w:space="0" w:color="auto"/>
                            <w:right w:val="none" w:sz="0" w:space="0" w:color="auto"/>
                          </w:divBdr>
                        </w:div>
                        <w:div w:id="1470443145">
                          <w:marLeft w:val="0"/>
                          <w:marRight w:val="0"/>
                          <w:marTop w:val="0"/>
                          <w:marBottom w:val="300"/>
                          <w:divBdr>
                            <w:top w:val="none" w:sz="0" w:space="0" w:color="auto"/>
                            <w:left w:val="none" w:sz="0" w:space="0" w:color="auto"/>
                            <w:bottom w:val="none" w:sz="0" w:space="0" w:color="auto"/>
                            <w:right w:val="none" w:sz="0" w:space="0" w:color="auto"/>
                          </w:divBdr>
                        </w:div>
                        <w:div w:id="1421095808">
                          <w:marLeft w:val="0"/>
                          <w:marRight w:val="0"/>
                          <w:marTop w:val="0"/>
                          <w:marBottom w:val="300"/>
                          <w:divBdr>
                            <w:top w:val="none" w:sz="0" w:space="0" w:color="auto"/>
                            <w:left w:val="none" w:sz="0" w:space="0" w:color="auto"/>
                            <w:bottom w:val="none" w:sz="0" w:space="0" w:color="auto"/>
                            <w:right w:val="none" w:sz="0" w:space="0" w:color="auto"/>
                          </w:divBdr>
                          <w:divsChild>
                            <w:div w:id="1903564970">
                              <w:marLeft w:val="0"/>
                              <w:marRight w:val="0"/>
                              <w:marTop w:val="0"/>
                              <w:marBottom w:val="0"/>
                              <w:divBdr>
                                <w:top w:val="none" w:sz="0" w:space="0" w:color="auto"/>
                                <w:left w:val="none" w:sz="0" w:space="0" w:color="auto"/>
                                <w:bottom w:val="none" w:sz="0" w:space="0" w:color="auto"/>
                                <w:right w:val="none" w:sz="0" w:space="0" w:color="auto"/>
                              </w:divBdr>
                              <w:divsChild>
                                <w:div w:id="1896232356">
                                  <w:marLeft w:val="0"/>
                                  <w:marRight w:val="0"/>
                                  <w:marTop w:val="0"/>
                                  <w:marBottom w:val="0"/>
                                  <w:divBdr>
                                    <w:top w:val="none" w:sz="0" w:space="0" w:color="auto"/>
                                    <w:left w:val="none" w:sz="0" w:space="0" w:color="auto"/>
                                    <w:bottom w:val="none" w:sz="0" w:space="0" w:color="auto"/>
                                    <w:right w:val="none" w:sz="0" w:space="0" w:color="auto"/>
                                  </w:divBdr>
                                  <w:divsChild>
                                    <w:div w:id="1665740568">
                                      <w:marLeft w:val="0"/>
                                      <w:marRight w:val="163"/>
                                      <w:marTop w:val="0"/>
                                      <w:marBottom w:val="0"/>
                                      <w:divBdr>
                                        <w:top w:val="none" w:sz="0" w:space="0" w:color="auto"/>
                                        <w:left w:val="none" w:sz="0" w:space="0" w:color="auto"/>
                                        <w:bottom w:val="none" w:sz="0" w:space="0" w:color="auto"/>
                                        <w:right w:val="none" w:sz="0" w:space="0" w:color="auto"/>
                                      </w:divBdr>
                                      <w:divsChild>
                                        <w:div w:id="2511840">
                                          <w:marLeft w:val="0"/>
                                          <w:marRight w:val="0"/>
                                          <w:marTop w:val="0"/>
                                          <w:marBottom w:val="0"/>
                                          <w:divBdr>
                                            <w:top w:val="none" w:sz="0" w:space="0" w:color="auto"/>
                                            <w:left w:val="none" w:sz="0" w:space="0" w:color="auto"/>
                                            <w:bottom w:val="none" w:sz="0" w:space="0" w:color="auto"/>
                                            <w:right w:val="none" w:sz="0" w:space="0" w:color="auto"/>
                                          </w:divBdr>
                                          <w:divsChild>
                                            <w:div w:id="1428580118">
                                              <w:marLeft w:val="0"/>
                                              <w:marRight w:val="225"/>
                                              <w:marTop w:val="0"/>
                                              <w:marBottom w:val="0"/>
                                              <w:divBdr>
                                                <w:top w:val="none" w:sz="0" w:space="0" w:color="auto"/>
                                                <w:left w:val="none" w:sz="0" w:space="0" w:color="auto"/>
                                                <w:bottom w:val="none" w:sz="0" w:space="0" w:color="auto"/>
                                                <w:right w:val="none" w:sz="0" w:space="0" w:color="auto"/>
                                              </w:divBdr>
                                            </w:div>
                                            <w:div w:id="15203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016">
                                      <w:marLeft w:val="0"/>
                                      <w:marRight w:val="0"/>
                                      <w:marTop w:val="150"/>
                                      <w:marBottom w:val="150"/>
                                      <w:divBdr>
                                        <w:top w:val="none" w:sz="0" w:space="0" w:color="auto"/>
                                        <w:left w:val="none" w:sz="0" w:space="0" w:color="auto"/>
                                        <w:bottom w:val="none" w:sz="0" w:space="0" w:color="auto"/>
                                        <w:right w:val="none" w:sz="0" w:space="0" w:color="auto"/>
                                      </w:divBdr>
                                      <w:divsChild>
                                        <w:div w:id="12676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775">
                              <w:marLeft w:val="0"/>
                              <w:marRight w:val="0"/>
                              <w:marTop w:val="0"/>
                              <w:marBottom w:val="0"/>
                              <w:divBdr>
                                <w:top w:val="none" w:sz="0" w:space="0" w:color="auto"/>
                                <w:left w:val="none" w:sz="0" w:space="0" w:color="auto"/>
                                <w:bottom w:val="none" w:sz="0" w:space="0" w:color="auto"/>
                                <w:right w:val="none" w:sz="0" w:space="0" w:color="auto"/>
                              </w:divBdr>
                              <w:divsChild>
                                <w:div w:id="157842585">
                                  <w:marLeft w:val="0"/>
                                  <w:marRight w:val="0"/>
                                  <w:marTop w:val="0"/>
                                  <w:marBottom w:val="0"/>
                                  <w:divBdr>
                                    <w:top w:val="none" w:sz="0" w:space="0" w:color="auto"/>
                                    <w:left w:val="none" w:sz="0" w:space="0" w:color="auto"/>
                                    <w:bottom w:val="none" w:sz="0" w:space="0" w:color="auto"/>
                                    <w:right w:val="none" w:sz="0" w:space="0" w:color="auto"/>
                                  </w:divBdr>
                                  <w:divsChild>
                                    <w:div w:id="1630210632">
                                      <w:marLeft w:val="0"/>
                                      <w:marRight w:val="0"/>
                                      <w:marTop w:val="0"/>
                                      <w:marBottom w:val="0"/>
                                      <w:divBdr>
                                        <w:top w:val="none" w:sz="0" w:space="0" w:color="auto"/>
                                        <w:left w:val="none" w:sz="0" w:space="0" w:color="auto"/>
                                        <w:bottom w:val="none" w:sz="0" w:space="0" w:color="auto"/>
                                        <w:right w:val="none" w:sz="0" w:space="0" w:color="auto"/>
                                      </w:divBdr>
                                      <w:divsChild>
                                        <w:div w:id="20602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infourok.ru/go.html?href=http%3A%2F%2Fwww.uchportal.ru%2Fload%2F95-1-0-9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2020-12-28T14:52:00Z</cp:lastPrinted>
  <dcterms:created xsi:type="dcterms:W3CDTF">2020-12-28T14:28:00Z</dcterms:created>
  <dcterms:modified xsi:type="dcterms:W3CDTF">2022-12-04T06:13:00Z</dcterms:modified>
</cp:coreProperties>
</file>